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CA0" w:rsidRPr="002B6CA0" w:rsidRDefault="002B6CA0" w:rsidP="002B6CA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6CA0">
        <w:rPr>
          <w:rFonts w:ascii="Times New Roman" w:eastAsia="Calibri" w:hAnsi="Times New Roman" w:cs="Times New Roman"/>
          <w:b/>
          <w:sz w:val="28"/>
          <w:szCs w:val="28"/>
        </w:rPr>
        <w:t>РАСПИСАНИЕ ГИА-9 в 2023 году</w:t>
      </w:r>
    </w:p>
    <w:tbl>
      <w:tblPr>
        <w:tblStyle w:val="41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7365"/>
      </w:tblGrid>
      <w:tr w:rsidR="002B6CA0" w:rsidRPr="002B6CA0" w:rsidTr="009D0260">
        <w:tc>
          <w:tcPr>
            <w:tcW w:w="934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9CC2E5" w:themeFill="accent1" w:themeFillTint="99"/>
          </w:tcPr>
          <w:p w:rsidR="002B6CA0" w:rsidRPr="002B6CA0" w:rsidRDefault="002B6CA0" w:rsidP="002B6CA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CA0">
              <w:rPr>
                <w:rFonts w:ascii="Times New Roman" w:hAnsi="Times New Roman"/>
                <w:b/>
                <w:sz w:val="28"/>
                <w:szCs w:val="28"/>
              </w:rPr>
              <w:t>Основной период</w:t>
            </w:r>
          </w:p>
        </w:tc>
      </w:tr>
      <w:tr w:rsidR="009808C5" w:rsidRPr="002B6CA0" w:rsidTr="009D0260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24.05.2023 (ср)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история, физика, биология</w:t>
            </w:r>
          </w:p>
        </w:tc>
      </w:tr>
      <w:tr w:rsidR="009808C5" w:rsidRPr="002B6CA0" w:rsidTr="009D0260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30.05.2023 (вт)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обществознание, информатика и ИКТ, география, химия</w:t>
            </w:r>
          </w:p>
        </w:tc>
      </w:tr>
      <w:tr w:rsidR="009808C5" w:rsidRPr="002B6CA0" w:rsidTr="009D0260">
        <w:trPr>
          <w:trHeight w:val="211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02.06.2023 (пт)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иностранные языки</w:t>
            </w:r>
          </w:p>
        </w:tc>
      </w:tr>
      <w:tr w:rsidR="009808C5" w:rsidRPr="002B6CA0" w:rsidTr="009D0260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06.06.2023 (вт)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</w:tr>
      <w:tr w:rsidR="009808C5" w:rsidRPr="002B6CA0" w:rsidTr="009D0260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09.06.2023 (пт)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</w:tr>
      <w:tr w:rsidR="009808C5" w:rsidRPr="002B6CA0" w:rsidTr="009D0260">
        <w:trPr>
          <w:trHeight w:val="322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14.06.2023 (ср)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литература, физика, информатика и ИКТ, география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17.06.2023 (сб)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обществознание, биология, химия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26.06.2023 (пн)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резерв: русский язык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 xml:space="preserve">27.06.2023 (вт) 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 xml:space="preserve">28.06.2023 (ср) </w:t>
            </w:r>
          </w:p>
        </w:tc>
        <w:tc>
          <w:tcPr>
            <w:tcW w:w="7365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 xml:space="preserve">29.06.2023 (чт) 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 xml:space="preserve">30.06.2023 (пт) </w:t>
            </w:r>
          </w:p>
        </w:tc>
        <w:tc>
          <w:tcPr>
            <w:tcW w:w="7365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 xml:space="preserve">01.07.2023 (сб) 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2B6CA0" w:rsidRPr="002B6CA0" w:rsidTr="009D0260">
        <w:trPr>
          <w:trHeight w:val="269"/>
        </w:trPr>
        <w:tc>
          <w:tcPr>
            <w:tcW w:w="9345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9CC2E5" w:themeFill="accent1" w:themeFillTint="99"/>
            <w:hideMark/>
          </w:tcPr>
          <w:p w:rsidR="002B6CA0" w:rsidRPr="002B6CA0" w:rsidRDefault="009808C5" w:rsidP="009808C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Дополнительный период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04.09.2023 (пн)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07.09.2023 (чт)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12.09.2023 (вт)</w:t>
            </w:r>
          </w:p>
        </w:tc>
        <w:tc>
          <w:tcPr>
            <w:tcW w:w="7365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история, биология, физика, география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15.09.2023 (пт)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обществознание, химия, информатика и ИКТ, литература, иностранные языки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19.09.2023 (вт)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 xml:space="preserve">резерв: русский язык 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20.09.2023 (ср)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21.09.2023 (чт)</w:t>
            </w:r>
          </w:p>
        </w:tc>
        <w:tc>
          <w:tcPr>
            <w:tcW w:w="7365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22.09.2023 (пт)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</w:tr>
      <w:tr w:rsidR="009808C5" w:rsidRPr="002B6CA0" w:rsidTr="009D0260">
        <w:trPr>
          <w:trHeight w:val="269"/>
        </w:trPr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23.09.2023 (сб)</w:t>
            </w:r>
          </w:p>
        </w:tc>
        <w:tc>
          <w:tcPr>
            <w:tcW w:w="73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:rsidR="009808C5" w:rsidRPr="002B6CA0" w:rsidRDefault="009808C5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</w:tr>
    </w:tbl>
    <w:p w:rsidR="00FB7F4A" w:rsidRDefault="00FB7F4A" w:rsidP="00FB7F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F4A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ED0DE5">
        <w:rPr>
          <w:rFonts w:ascii="Times New Roman" w:hAnsi="Times New Roman" w:cs="Times New Roman"/>
          <w:b/>
          <w:sz w:val="28"/>
          <w:szCs w:val="28"/>
        </w:rPr>
        <w:t>ндивидуальный план-график руководителя ППЭ</w:t>
      </w:r>
    </w:p>
    <w:p w:rsidR="00D55C16" w:rsidRDefault="00D55C16" w:rsidP="00FB7F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3687"/>
        <w:gridCol w:w="1559"/>
        <w:gridCol w:w="2119"/>
      </w:tblGrid>
      <w:tr w:rsidR="00221C4F" w:rsidRPr="00FB7F4A" w:rsidTr="00411B9B">
        <w:trPr>
          <w:trHeight w:val="336"/>
        </w:trPr>
        <w:tc>
          <w:tcPr>
            <w:tcW w:w="198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</w:tcPr>
          <w:p w:rsidR="007F39D7" w:rsidRPr="00FB7F4A" w:rsidRDefault="007F39D7" w:rsidP="00D8415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F4A">
              <w:rPr>
                <w:rFonts w:ascii="Times New Roman" w:hAnsi="Times New Roman" w:cs="Times New Roman"/>
                <w:b/>
                <w:sz w:val="28"/>
                <w:szCs w:val="28"/>
              </w:rPr>
              <w:t>Дата экзамена</w:t>
            </w:r>
          </w:p>
        </w:tc>
        <w:tc>
          <w:tcPr>
            <w:tcW w:w="3687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</w:tcPr>
          <w:p w:rsidR="007F39D7" w:rsidRPr="00FB7F4A" w:rsidRDefault="007F39D7" w:rsidP="00D8415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F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559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9CC2E5" w:themeFill="accent1" w:themeFillTint="99"/>
          </w:tcPr>
          <w:p w:rsidR="00221C4F" w:rsidRDefault="00221C4F" w:rsidP="00D8415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  <w:p w:rsidR="007F39D7" w:rsidRPr="00FB7F4A" w:rsidRDefault="007F39D7" w:rsidP="00D8415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F4A">
              <w:rPr>
                <w:rFonts w:ascii="Times New Roman" w:hAnsi="Times New Roman" w:cs="Times New Roman"/>
                <w:b/>
                <w:sz w:val="28"/>
                <w:szCs w:val="28"/>
              </w:rPr>
              <w:t>ППЭ</w:t>
            </w:r>
          </w:p>
        </w:tc>
        <w:tc>
          <w:tcPr>
            <w:tcW w:w="2119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5B9BD5"/>
            </w:tcBorders>
            <w:shd w:val="clear" w:color="auto" w:fill="5B9BD5" w:themeFill="accent1"/>
          </w:tcPr>
          <w:p w:rsidR="007F39D7" w:rsidRPr="00FB7F4A" w:rsidRDefault="007F39D7" w:rsidP="00D8415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F4A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7F39D7" w:rsidRPr="00FB7F4A" w:rsidTr="00FD2BC5">
        <w:trPr>
          <w:trHeight w:val="597"/>
        </w:trPr>
        <w:tc>
          <w:tcPr>
            <w:tcW w:w="9345" w:type="dxa"/>
            <w:gridSpan w:val="4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5B9BD5"/>
            </w:tcBorders>
            <w:shd w:val="clear" w:color="auto" w:fill="9CC2E5" w:themeFill="accent1" w:themeFillTint="99"/>
          </w:tcPr>
          <w:p w:rsidR="00F038DE" w:rsidRPr="00FB7F4A" w:rsidRDefault="007F39D7" w:rsidP="00F038D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421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период</w:t>
            </w: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24.05.2023 (ср)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sz w:val="26"/>
                <w:szCs w:val="26"/>
              </w:rPr>
              <w:t>история, физика, биология</w:t>
            </w:r>
          </w:p>
        </w:tc>
        <w:tc>
          <w:tcPr>
            <w:tcW w:w="1559" w:type="dxa"/>
            <w:tcBorders>
              <w:top w:val="single" w:sz="4" w:space="0" w:color="1F4E79" w:themeColor="accent1" w:themeShade="80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1F4E79" w:themeColor="accent1" w:themeShade="80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30.05.2023 (вт)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обществознание, информатика и ИКТ, география, химия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02.06.2023 (пт)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sz w:val="26"/>
                <w:szCs w:val="26"/>
              </w:rPr>
              <w:t>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06.06.2023 (вт)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09.06.2023 (пт)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14.06.2023 (ср)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литература, физика, информатика и ИКТ, география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17.06.2023 (сб)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обществознание, биология, химия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26.06.2023 (пн)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резерв: русский язык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27.06.2023 (вт) 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28.06.2023 (ср) </w:t>
            </w:r>
          </w:p>
        </w:tc>
        <w:tc>
          <w:tcPr>
            <w:tcW w:w="3687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резерв: математика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29.06.2023 (чт) 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30.06.2023 (пт) </w:t>
            </w:r>
          </w:p>
        </w:tc>
        <w:tc>
          <w:tcPr>
            <w:tcW w:w="3687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 xml:space="preserve">01.07.2023 (сб) 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Pr="002B6CA0" w:rsidRDefault="00411B9B" w:rsidP="00411B9B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6CA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D84155">
        <w:trPr>
          <w:trHeight w:val="649"/>
        </w:trPr>
        <w:tc>
          <w:tcPr>
            <w:tcW w:w="9345" w:type="dxa"/>
            <w:gridSpan w:val="4"/>
            <w:tcBorders>
              <w:top w:val="single" w:sz="4" w:space="0" w:color="1F4E79"/>
              <w:left w:val="single" w:sz="4" w:space="0" w:color="5B9BD5" w:themeColor="accent1"/>
              <w:bottom w:val="single" w:sz="4" w:space="0" w:color="1F4E79"/>
              <w:right w:val="single" w:sz="4" w:space="0" w:color="5B9BD5" w:themeColor="accent1"/>
            </w:tcBorders>
            <w:shd w:val="clear" w:color="auto" w:fill="9CC2E5" w:themeFill="accent1" w:themeFillTint="99"/>
          </w:tcPr>
          <w:p w:rsidR="00411B9B" w:rsidRPr="00CF798B" w:rsidRDefault="00411B9B" w:rsidP="00411B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98B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период</w:t>
            </w:r>
          </w:p>
          <w:p w:rsidR="00411B9B" w:rsidRPr="00CF798B" w:rsidRDefault="00411B9B" w:rsidP="00411B9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9D0260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04.09.2023 (пн)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07.09.2023 (чт)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9D0260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12.09.2023 (вт)</w:t>
            </w:r>
          </w:p>
        </w:tc>
        <w:tc>
          <w:tcPr>
            <w:tcW w:w="3687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история, биология, физика, география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15.09.2023 (пт)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обществознание, химия, информатика и ИКТ,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9D0260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19.09.2023 (вт)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резерв: русский язык 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20.09.2023 (ср)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9D0260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21.09.2023 (чт)</w:t>
            </w:r>
          </w:p>
        </w:tc>
        <w:tc>
          <w:tcPr>
            <w:tcW w:w="3687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411B9B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22.09.2023 (пт)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1B9B" w:rsidTr="009D0260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23.09.2023 (сб)</w:t>
            </w:r>
          </w:p>
        </w:tc>
        <w:tc>
          <w:tcPr>
            <w:tcW w:w="368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411B9B" w:rsidRDefault="00411B9B" w:rsidP="00411B9B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411B9B" w:rsidRDefault="00411B9B" w:rsidP="00411B9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55C16" w:rsidRDefault="00D55C16" w:rsidP="00FB7F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16" w:rsidRDefault="00D55C16" w:rsidP="00FB7F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16" w:rsidRDefault="00D55C16" w:rsidP="00FB7F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B21A8" w:rsidTr="000A2421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</w:tcPr>
          <w:p w:rsidR="004B21A8" w:rsidRDefault="004B21A8" w:rsidP="000A242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39A8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Подготовка к экзамену</w:t>
            </w:r>
          </w:p>
        </w:tc>
      </w:tr>
    </w:tbl>
    <w:p w:rsidR="004B21A8" w:rsidRDefault="004B21A8" w:rsidP="004B21A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6510"/>
      </w:tblGrid>
      <w:tr w:rsidR="004B21A8" w:rsidTr="00CB1480">
        <w:trPr>
          <w:trHeight w:val="1023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</w:tcPr>
          <w:p w:rsidR="004B21A8" w:rsidRDefault="004B21A8" w:rsidP="009C449F">
            <w:pPr>
              <w:ind w:righ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7E2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</w:t>
            </w:r>
            <w:r w:rsidRPr="0040551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зднее чем за один день до </w:t>
            </w:r>
            <w:r w:rsidRPr="00A67E2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проведения экзамена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B21A8" w:rsidRDefault="004B21A8" w:rsidP="009C449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</w:t>
            </w:r>
            <w:r w:rsidRPr="0014598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уководитель ППЭ совместно с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14598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руководителем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  </w:t>
            </w:r>
            <w:r w:rsidRPr="0014598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образовательной организации, на</w:t>
            </w:r>
            <w:r w:rsidR="009C4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14598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базе которой организован ППЭ, обязан: </w:t>
            </w:r>
          </w:p>
        </w:tc>
      </w:tr>
    </w:tbl>
    <w:p w:rsidR="0049691C" w:rsidRDefault="00166901" w:rsidP="00166901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0675" cy="3524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25" w:rsidRDefault="00A52825" w:rsidP="00E055CF">
      <w:pPr>
        <w:rPr>
          <w:rFonts w:ascii="Times New Roman" w:hAnsi="Times New Roman" w:cs="Times New Roman"/>
          <w:b/>
          <w:sz w:val="24"/>
          <w:szCs w:val="24"/>
        </w:rPr>
      </w:pPr>
    </w:p>
    <w:p w:rsidR="002F20F4" w:rsidRPr="0058303F" w:rsidRDefault="007E3BC3" w:rsidP="007E3BC3">
      <w:pPr>
        <w:tabs>
          <w:tab w:val="center" w:pos="4677"/>
          <w:tab w:val="left" w:pos="7395"/>
          <w:tab w:val="left" w:pos="745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34075" cy="3448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888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2978"/>
        <w:gridCol w:w="6793"/>
      </w:tblGrid>
      <w:tr w:rsidR="002877C5" w:rsidTr="0083356D"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</w:tcPr>
          <w:p w:rsidR="002877C5" w:rsidRDefault="002877C5" w:rsidP="000A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В день проведения экзамена</w:t>
            </w:r>
          </w:p>
          <w:p w:rsidR="002877C5" w:rsidRPr="00B105A3" w:rsidRDefault="002877C5" w:rsidP="000A2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</w:t>
            </w:r>
            <w:r w:rsidRPr="00B105A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е позднее 7.50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9C449F" w:rsidRDefault="009C449F" w:rsidP="009C4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2877C5" w:rsidRPr="009C449F" w:rsidRDefault="007E3BC0" w:rsidP="009C4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C4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</w:t>
            </w:r>
            <w:r w:rsidR="002877C5" w:rsidRPr="009C4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уководитель ППЭ должен явиться в ППЭ</w:t>
            </w:r>
          </w:p>
        </w:tc>
      </w:tr>
      <w:tr w:rsidR="009C449F" w:rsidTr="0083356D">
        <w:tc>
          <w:tcPr>
            <w:tcW w:w="2978" w:type="dxa"/>
            <w:tcBorders>
              <w:top w:val="nil"/>
              <w:left w:val="nil"/>
              <w:bottom w:val="single" w:sz="12" w:space="0" w:color="4472C4" w:themeColor="accent5"/>
              <w:right w:val="nil"/>
            </w:tcBorders>
          </w:tcPr>
          <w:p w:rsidR="009C449F" w:rsidRPr="00B105A3" w:rsidRDefault="009C449F" w:rsidP="000A2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6793" w:type="dxa"/>
            <w:tcBorders>
              <w:top w:val="nil"/>
              <w:left w:val="nil"/>
              <w:bottom w:val="single" w:sz="12" w:space="0" w:color="4472C4" w:themeColor="accent5"/>
              <w:right w:val="nil"/>
            </w:tcBorders>
          </w:tcPr>
          <w:p w:rsidR="009C449F" w:rsidRDefault="009C449F" w:rsidP="000A2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2877C5" w:rsidTr="0083356D">
        <w:tc>
          <w:tcPr>
            <w:tcW w:w="9771" w:type="dxa"/>
            <w:gridSpan w:val="2"/>
            <w:tcBorders>
              <w:top w:val="nil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2877C5" w:rsidRPr="00B105A3" w:rsidRDefault="002877C5" w:rsidP="000A24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05A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Руководитель ППЭ несет персональную ответственность за соблюдение мер информационной безопасности и исполнение Порядка ГИА на всех этапах проведения ГИА в ППЭ</w:t>
            </w:r>
          </w:p>
        </w:tc>
      </w:tr>
    </w:tbl>
    <w:p w:rsidR="002877C5" w:rsidRDefault="002877C5" w:rsidP="00287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6258" cy="72196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66" cy="7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077" w:type="dxa"/>
        <w:jc w:val="center"/>
        <w:tblLayout w:type="fixed"/>
        <w:tblLook w:val="04A0" w:firstRow="1" w:lastRow="0" w:firstColumn="1" w:lastColumn="0" w:noHBand="0" w:noVBand="1"/>
      </w:tblPr>
      <w:tblGrid>
        <w:gridCol w:w="10071"/>
        <w:gridCol w:w="6"/>
      </w:tblGrid>
      <w:tr w:rsidR="00210E61" w:rsidTr="00502888">
        <w:trPr>
          <w:gridAfter w:val="1"/>
          <w:wAfter w:w="6" w:type="dxa"/>
          <w:trHeight w:val="299"/>
          <w:jc w:val="center"/>
        </w:trPr>
        <w:tc>
          <w:tcPr>
            <w:tcW w:w="10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10E61" w:rsidRDefault="00D214F1" w:rsidP="005211F9">
            <w:pPr>
              <w:spacing w:after="0" w:line="240" w:lineRule="auto"/>
              <w:jc w:val="both"/>
            </w:pPr>
            <w:r>
              <w:object w:dxaOrig="8791" w:dyaOrig="48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9.5pt;height:240.75pt" o:ole="">
                  <v:imagedata r:id="rId11" o:title=""/>
                </v:shape>
                <o:OLEObject Type="Embed" ProgID="PBrush" ShapeID="_x0000_i1025" DrawAspect="Content" ObjectID="_1733130525" r:id="rId12"/>
              </w:object>
            </w:r>
          </w:p>
          <w:p w:rsidR="005F5F58" w:rsidRDefault="005F5F58" w:rsidP="005211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214F1" w:rsidRPr="00145986" w:rsidRDefault="00D214F1" w:rsidP="005211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105A3" w:rsidTr="00D214F1">
        <w:trPr>
          <w:trHeight w:val="80"/>
          <w:jc w:val="center"/>
        </w:trPr>
        <w:tc>
          <w:tcPr>
            <w:tcW w:w="10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3356D" w:rsidRDefault="00D214F1" w:rsidP="005F5F58">
            <w:pPr>
              <w:spacing w:after="0" w:line="240" w:lineRule="auto"/>
              <w:ind w:left="37"/>
              <w:jc w:val="both"/>
            </w:pPr>
            <w:r>
              <w:object w:dxaOrig="9495" w:dyaOrig="5490">
                <v:shape id="_x0000_i1026" type="#_x0000_t75" style="width:474.75pt;height:274.5pt" o:ole="">
                  <v:imagedata r:id="rId13" o:title=""/>
                </v:shape>
                <o:OLEObject Type="Embed" ProgID="PBrush" ShapeID="_x0000_i1026" DrawAspect="Content" ObjectID="_1733130526" r:id="rId14"/>
              </w:object>
            </w:r>
          </w:p>
          <w:p w:rsidR="00D807E5" w:rsidRDefault="00D807E5" w:rsidP="005F5F58">
            <w:pPr>
              <w:spacing w:after="0" w:line="240" w:lineRule="auto"/>
              <w:ind w:left="37"/>
              <w:jc w:val="both"/>
            </w:pPr>
          </w:p>
          <w:p w:rsidR="00D807E5" w:rsidRDefault="00D807E5" w:rsidP="005F5F58">
            <w:pPr>
              <w:spacing w:after="0" w:line="240" w:lineRule="auto"/>
              <w:ind w:left="37"/>
              <w:jc w:val="both"/>
            </w:pPr>
          </w:p>
          <w:p w:rsidR="00D807E5" w:rsidRDefault="00975308" w:rsidP="005F5F58">
            <w:pPr>
              <w:spacing w:after="0" w:line="240" w:lineRule="auto"/>
              <w:ind w:left="37"/>
              <w:jc w:val="both"/>
            </w:pPr>
            <w:r>
              <w:object w:dxaOrig="9434" w:dyaOrig="8384">
                <v:shape id="_x0000_i1027" type="#_x0000_t75" style="width:471.75pt;height:419.25pt" o:ole="">
                  <v:imagedata r:id="rId15" o:title=""/>
                </v:shape>
                <o:OLEObject Type="Embed" ProgID="PBrush" ShapeID="_x0000_i1027" DrawAspect="Content" ObjectID="_1733130527" r:id="rId16"/>
              </w:object>
            </w:r>
          </w:p>
          <w:p w:rsidR="00D807E5" w:rsidRDefault="00D807E5" w:rsidP="005F5F58">
            <w:pPr>
              <w:spacing w:after="0" w:line="240" w:lineRule="auto"/>
              <w:ind w:left="37"/>
              <w:jc w:val="both"/>
            </w:pPr>
          </w:p>
          <w:p w:rsidR="00D807E5" w:rsidRDefault="00D807E5" w:rsidP="00D807E5">
            <w:pPr>
              <w:spacing w:after="0" w:line="240" w:lineRule="auto"/>
              <w:ind w:left="37"/>
              <w:jc w:val="center"/>
            </w:pPr>
            <w:r>
              <w:object w:dxaOrig="7680" w:dyaOrig="6330">
                <v:shape id="_x0000_i1028" type="#_x0000_t75" style="width:321pt;height:264.75pt" o:ole="">
                  <v:imagedata r:id="rId17" o:title=""/>
                </v:shape>
                <o:OLEObject Type="Embed" ProgID="PBrush" ShapeID="_x0000_i1028" DrawAspect="Content" ObjectID="_1733130528" r:id="rId18"/>
              </w:object>
            </w:r>
          </w:p>
          <w:p w:rsidR="00D807E5" w:rsidRDefault="0041576D" w:rsidP="005F5F58">
            <w:pPr>
              <w:spacing w:after="0" w:line="240" w:lineRule="auto"/>
              <w:ind w:left="37"/>
              <w:jc w:val="both"/>
            </w:pPr>
            <w:r>
              <w:object w:dxaOrig="9510" w:dyaOrig="9225">
                <v:shape id="_x0000_i1029" type="#_x0000_t75" style="width:475.5pt;height:461.25pt" o:ole="">
                  <v:imagedata r:id="rId19" o:title=""/>
                </v:shape>
                <o:OLEObject Type="Embed" ProgID="PBrush" ShapeID="_x0000_i1029" DrawAspect="Content" ObjectID="_1733130529" r:id="rId20"/>
              </w:object>
            </w:r>
          </w:p>
          <w:p w:rsidR="00D214F1" w:rsidRDefault="00D214F1" w:rsidP="005F5F58">
            <w:pPr>
              <w:spacing w:after="0" w:line="240" w:lineRule="auto"/>
              <w:ind w:left="37"/>
              <w:jc w:val="both"/>
            </w:pPr>
          </w:p>
          <w:p w:rsidR="00D214F1" w:rsidRDefault="00D214F1" w:rsidP="005F5F58">
            <w:pPr>
              <w:spacing w:after="0" w:line="240" w:lineRule="auto"/>
              <w:ind w:left="37"/>
              <w:jc w:val="both"/>
            </w:pPr>
          </w:p>
          <w:p w:rsidR="00D214F1" w:rsidRDefault="00D214F1" w:rsidP="005F5F58">
            <w:pPr>
              <w:spacing w:after="0" w:line="240" w:lineRule="auto"/>
              <w:ind w:left="37"/>
              <w:jc w:val="both"/>
            </w:pPr>
          </w:p>
          <w:p w:rsidR="00D214F1" w:rsidRDefault="00D214F1" w:rsidP="005F5F58">
            <w:pPr>
              <w:spacing w:after="0" w:line="240" w:lineRule="auto"/>
              <w:ind w:left="37"/>
              <w:jc w:val="both"/>
            </w:pPr>
          </w:p>
          <w:p w:rsidR="00D214F1" w:rsidRPr="00145986" w:rsidRDefault="00D214F1" w:rsidP="005F5F58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object w:dxaOrig="10320" w:dyaOrig="3795">
                <v:shape id="_x0000_i1030" type="#_x0000_t75" style="width:492.75pt;height:181.5pt" o:ole="">
                  <v:imagedata r:id="rId21" o:title=""/>
                </v:shape>
                <o:OLEObject Type="Embed" ProgID="PBrush" ShapeID="_x0000_i1030" DrawAspect="Content" ObjectID="_1733130530" r:id="rId22"/>
              </w:object>
            </w:r>
          </w:p>
        </w:tc>
      </w:tr>
      <w:tr w:rsidR="00B61CBE" w:rsidTr="00F050A8">
        <w:trPr>
          <w:trHeight w:val="6945"/>
          <w:jc w:val="center"/>
        </w:trPr>
        <w:tc>
          <w:tcPr>
            <w:tcW w:w="10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172A" w:rsidRDefault="0004172A" w:rsidP="00F87E09">
            <w:pPr>
              <w:tabs>
                <w:tab w:val="left" w:pos="435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F86309D" wp14:editId="1A03CD6E">
                  <wp:extent cx="6190690" cy="3267001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639" cy="329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37D" w:rsidRDefault="0055137D" w:rsidP="004746E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5137D" w:rsidRDefault="0055137D" w:rsidP="0055137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4F4" w:rsidRPr="0055137D" w:rsidRDefault="0055137D" w:rsidP="0055137D">
            <w:pPr>
              <w:tabs>
                <w:tab w:val="left" w:pos="297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</w:tr>
      <w:tr w:rsidR="00857C12" w:rsidTr="00F05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0077" w:type="dxa"/>
            <w:gridSpan w:val="2"/>
            <w:shd w:val="clear" w:color="auto" w:fill="5B9BD5" w:themeFill="accent1"/>
          </w:tcPr>
          <w:p w:rsidR="00857C12" w:rsidRDefault="00857C12" w:rsidP="00857C12">
            <w:pPr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КОНТРОЛЬ </w:t>
            </w:r>
            <w:r w:rsidR="00FB7F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  <w:r w:rsidRPr="00952B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ЭКЗАМЕНА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ППЭ</w:t>
            </w:r>
            <w:r w:rsidR="00A92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ОСУЩЕСТВЛЯЮТ РУКОВОДИТЕЛЬ ППЭ И ЧЛЕНЫ ГЭК</w:t>
            </w:r>
          </w:p>
          <w:p w:rsidR="00857C12" w:rsidRDefault="00857C12" w:rsidP="00857C12">
            <w:pPr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622AC6" w:rsidRDefault="00622AC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00455" w:rsidRDefault="00E00455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00455" w:rsidRDefault="00E00455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6733" w:rsidRDefault="0004172A" w:rsidP="00DB6733">
      <w:pPr>
        <w:tabs>
          <w:tab w:val="left" w:pos="44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59420" cy="3124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68" cy="31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B6" w:rsidRDefault="005D70B6" w:rsidP="00A728A9">
      <w:pPr>
        <w:tabs>
          <w:tab w:val="left" w:pos="441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D70B6" w:rsidRDefault="005D70B6" w:rsidP="00A728A9">
      <w:pPr>
        <w:tabs>
          <w:tab w:val="left" w:pos="441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928C0" w:rsidRDefault="00A928C0" w:rsidP="00A728A9">
      <w:pPr>
        <w:tabs>
          <w:tab w:val="left" w:pos="441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28A9" w:rsidRDefault="00A728A9" w:rsidP="00A728A9">
      <w:pPr>
        <w:tabs>
          <w:tab w:val="left" w:pos="441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EA4566" w:rsidRDefault="00EA4566" w:rsidP="00EA4566">
      <w:pPr>
        <w:tabs>
          <w:tab w:val="left" w:pos="1770"/>
        </w:tabs>
        <w:spacing w:after="0" w:line="240" w:lineRule="auto"/>
        <w:ind w:left="-142" w:firstLine="426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="00F87E09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534025" cy="3190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66" w:rsidRDefault="00EA4566" w:rsidP="00EA4566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EA4566" w:rsidRDefault="00EA4566" w:rsidP="00EA4566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EA4566" w:rsidRDefault="00EA4566" w:rsidP="00EA45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EA4566" w:rsidRDefault="00EA4566" w:rsidP="00EA4566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EA4566" w:rsidRDefault="00EA4566" w:rsidP="00EA4566">
      <w:pPr>
        <w:spacing w:after="0" w:line="240" w:lineRule="auto"/>
        <w:ind w:left="284" w:hanging="993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717864" cy="3876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66" cy="38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66" w:rsidRDefault="00EA4566" w:rsidP="00EA4566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EA4566" w:rsidRDefault="00EA4566" w:rsidP="00EA4566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EA4566" w:rsidRDefault="00EA4566" w:rsidP="00EA4566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CD3D8D" w:rsidRDefault="00CD3D8D" w:rsidP="00CD3D8D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4075" cy="3209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36" w:rsidRDefault="00B10B0E" w:rsidP="00E2782A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0B0E">
        <w:rPr>
          <w:noProof/>
          <w:color w:val="DEEAF6" w:themeColor="accent1" w:themeTint="33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C8C9C" wp14:editId="6C1B3CCC">
                <wp:simplePos x="0" y="0"/>
                <wp:positionH relativeFrom="column">
                  <wp:posOffset>-299084</wp:posOffset>
                </wp:positionH>
                <wp:positionV relativeFrom="paragraph">
                  <wp:posOffset>186054</wp:posOffset>
                </wp:positionV>
                <wp:extent cx="6400800" cy="10382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0260" w:rsidRPr="008B35F6" w:rsidRDefault="009D0260" w:rsidP="00B10B0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02F5">
                              <w:rPr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ВАЖНО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!!!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Акт</w:t>
                            </w:r>
                            <w:r w:rsidRPr="008B35F6">
                              <w:rPr>
                                <w:rFonts w:ascii="Times New Roman" w:hAnsi="Times New Roman" w:cs="Times New Roman"/>
                                <w:color w:val="00206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 удалении с экзамена составляется в двух экземплярах. Первый выдается лицу, нарушившему Порядок, второй экземпляр в тот же день направляется в ГЭК для рассмотрения и последующего направления в РЦОИ для учета при обработке экзаменационных работ.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C8C9C" id="Прямоугольник 7" o:spid="_x0000_s1026" style="position:absolute;left:0;text-align:left;margin-left:-23.55pt;margin-top:14.65pt;width:7in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" fillcolor="#deebf7" strokecolor="#5b9bd5" strokeweight=".5pt">
                <v:textbox>
                  <w:txbxContent>
                    <w:p w:rsidR="009D0260" w:rsidRPr="008B35F6" w:rsidRDefault="009D0260" w:rsidP="00B10B0E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02F5">
                        <w:rPr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ВАЖНО</w:t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!!! 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Акт</w:t>
                      </w:r>
                      <w:r w:rsidRPr="008B35F6">
                        <w:rPr>
                          <w:rFonts w:ascii="Times New Roman" w:hAnsi="Times New Roman" w:cs="Times New Roman"/>
                          <w:color w:val="002060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об удалении с экзамена составляется в двух экземплярах. Первый выдается лицу, нарушившему Порядок, второй экземпляр в тот же день направляется в ГЭК для рассмотрения и последующего направления в РЦОИ для учета при обработке экзаменационных работ.</w:t>
                      </w:r>
                    </w:p>
                  </w:txbxContent>
                </v:textbox>
              </v:rect>
            </w:pict>
          </mc:Fallback>
        </mc:AlternateContent>
      </w:r>
    </w:p>
    <w:p w:rsidR="00410636" w:rsidRDefault="0041063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10636" w:rsidRDefault="0041063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23EFF" w:rsidRDefault="00E23EFF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0B0E" w:rsidRDefault="00B10B0E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0B0E" w:rsidRDefault="00B10B0E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10B0E" w:rsidRDefault="00B10B0E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7F4A" w:rsidRDefault="00FB7F4A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B7F4A" w:rsidRDefault="00E2782A" w:rsidP="00E27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object w:dxaOrig="9659" w:dyaOrig="7409">
          <v:shape id="_x0000_i1031" type="#_x0000_t75" style="width:445.5pt;height:341.25pt" o:ole="">
            <v:imagedata r:id="rId28" o:title=""/>
          </v:shape>
          <o:OLEObject Type="Embed" ProgID="PBrush" ShapeID="_x0000_i1031" DrawAspect="Content" ObjectID="_1733130531" r:id="rId29"/>
        </w:obje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22AC6" w:rsidTr="00622AC6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</w:tcPr>
          <w:p w:rsidR="00B3624E" w:rsidRDefault="00B3624E" w:rsidP="00622AC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2AC6" w:rsidRPr="00B3624E" w:rsidRDefault="00622AC6" w:rsidP="00622AC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B3624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ЗАВЕРШЕНИЕ ГИА</w:t>
            </w:r>
            <w:r w:rsidR="004746EE" w:rsidRPr="00B3624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-9</w:t>
            </w:r>
            <w:r w:rsidRPr="00B3624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В ППЭ</w:t>
            </w:r>
          </w:p>
          <w:p w:rsidR="00622AC6" w:rsidRDefault="00622AC6" w:rsidP="00834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622AC6" w:rsidRDefault="00622AC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10636" w:rsidRDefault="0041063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5"/>
      </w:tblGrid>
      <w:tr w:rsidR="006D0709" w:rsidTr="003F2332">
        <w:tc>
          <w:tcPr>
            <w:tcW w:w="932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D0709" w:rsidRPr="003F2332" w:rsidRDefault="006D0709" w:rsidP="003F2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F233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Р</w:t>
            </w:r>
            <w:r w:rsidR="003F2332" w:rsidRPr="003F233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уководитель ППЭ </w:t>
            </w:r>
            <w:r w:rsidRPr="003F2332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 в Штабе ППЭ за специально подготовленным столом в </w:t>
            </w:r>
            <w:r w:rsidR="00F130D1">
              <w:rPr>
                <w:rFonts w:ascii="Times New Roman" w:eastAsia="Times New Roman" w:hAnsi="Times New Roman" w:cs="Times New Roman"/>
                <w:b/>
                <w:color w:val="002060"/>
                <w:spacing w:val="-6"/>
                <w:sz w:val="26"/>
                <w:szCs w:val="26"/>
                <w:lang w:eastAsia="ru-RU"/>
              </w:rPr>
              <w:t>присутствии члена</w:t>
            </w:r>
            <w:r w:rsidR="003F2332" w:rsidRPr="003F2332">
              <w:rPr>
                <w:rFonts w:ascii="Times New Roman" w:eastAsia="Times New Roman" w:hAnsi="Times New Roman" w:cs="Times New Roman"/>
                <w:b/>
                <w:color w:val="002060"/>
                <w:spacing w:val="-6"/>
                <w:sz w:val="26"/>
                <w:szCs w:val="26"/>
                <w:lang w:eastAsia="ru-RU"/>
              </w:rPr>
              <w:t xml:space="preserve"> ГЭК получает</w:t>
            </w:r>
            <w:r w:rsidRPr="003F2332">
              <w:rPr>
                <w:rFonts w:ascii="Times New Roman" w:eastAsia="Times New Roman" w:hAnsi="Times New Roman" w:cs="Times New Roman"/>
                <w:b/>
                <w:color w:val="002060"/>
                <w:spacing w:val="-6"/>
                <w:sz w:val="26"/>
                <w:szCs w:val="26"/>
                <w:lang w:eastAsia="ru-RU"/>
              </w:rPr>
              <w:t xml:space="preserve"> материалы из аудиторий</w:t>
            </w:r>
          </w:p>
        </w:tc>
      </w:tr>
    </w:tbl>
    <w:p w:rsidR="00A67E29" w:rsidRDefault="00A67E29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10636" w:rsidRDefault="00B3624E" w:rsidP="00B362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object w:dxaOrig="7080" w:dyaOrig="4380">
          <v:shape id="_x0000_i1032" type="#_x0000_t75" style="width:333pt;height:205.5pt" o:ole="">
            <v:imagedata r:id="rId30" o:title=""/>
          </v:shape>
          <o:OLEObject Type="Embed" ProgID="PBrush" ShapeID="_x0000_i1032" DrawAspect="Content" ObjectID="_1733130532" r:id="rId31"/>
        </w:object>
      </w:r>
    </w:p>
    <w:p w:rsidR="00410636" w:rsidRDefault="0041063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10636" w:rsidRDefault="0041063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5"/>
      </w:tblGrid>
      <w:tr w:rsidR="006D0709" w:rsidTr="003F2332">
        <w:tc>
          <w:tcPr>
            <w:tcW w:w="9345" w:type="dxa"/>
            <w:tcBorders>
              <w:top w:val="single" w:sz="12" w:space="0" w:color="4472C4" w:themeColor="accent5"/>
              <w:left w:val="single" w:sz="12" w:space="0" w:color="5B9BD5" w:themeColor="accent1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6D0709" w:rsidRDefault="006D0709" w:rsidP="006D07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F23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Руководитель ППЭ по мере поступления материалов из аудиторий вскрывает полученные возвратные доставочные пакеты с бланками, пересчитывает бланки и заполняет форму </w:t>
            </w:r>
            <w:r w:rsidRPr="0016574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ППЭ – 13-02МАШ «Сводная ведомость учета участников и использования экзаменационных материалов в ППЭ»</w:t>
            </w:r>
            <w:r w:rsidRPr="003F23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после чего передает техническому специалисту возвратный доставочный пакет конверт с пересчитанными бланками для осуществления сканирования</w:t>
            </w:r>
            <w:r w:rsidR="00622AC6" w:rsidRPr="003F23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</w:tbl>
    <w:p w:rsidR="00622AC6" w:rsidRDefault="00622AC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260F" w:rsidRDefault="00647824" w:rsidP="006478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A57EE50" wp14:editId="2A5E6182">
            <wp:extent cx="5357165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39" cy="32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4E" w:rsidRDefault="00B3624E" w:rsidP="006478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22AC6" w:rsidTr="00622AC6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</w:tcPr>
          <w:p w:rsidR="00622AC6" w:rsidRPr="00E13A5B" w:rsidRDefault="00622AC6" w:rsidP="00E13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E13A5B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ТОЛЬКО ПОСЛЕ ПОДТВЕРЖДЕНИЯ ОТ РЦОИ</w:t>
            </w:r>
          </w:p>
          <w:p w:rsidR="00622AC6" w:rsidRDefault="00622AC6" w:rsidP="00E13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64782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факта успешного сканирования материалы комплектуются и передаются члену ГЭК</w:t>
            </w:r>
          </w:p>
          <w:p w:rsidR="00647824" w:rsidRPr="00647824" w:rsidRDefault="00647824" w:rsidP="00E13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22AC6" w:rsidRDefault="00622AC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2AC6" w:rsidRDefault="00622AC6" w:rsidP="00117AA9">
      <w:p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47824" w:rsidRDefault="00647824" w:rsidP="00117AA9">
      <w:p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5"/>
      </w:tblGrid>
      <w:tr w:rsidR="00E92002" w:rsidTr="00117AA9">
        <w:tc>
          <w:tcPr>
            <w:tcW w:w="93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E92002" w:rsidRPr="00117AA9" w:rsidRDefault="00117AA9" w:rsidP="002F4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Вместе с материалами руководитель ППЭ передает члену ГЭК отчетные формы проведения экзамена в ППЭ для доставки в РЦОИ: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ППЭ 18 МАШ «Акт общественного наблюдения о проведении ОГЭ в ППЭ»;</w:t>
            </w:r>
          </w:p>
          <w:p w:rsidR="00117AA9" w:rsidRPr="00A178F6" w:rsidRDefault="00117AA9" w:rsidP="00117AA9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форму ППЭ – 12-02 «Ведомость коррекции персональных данных участников ГИА-9 в аудитории». Ведомость заполняется печатными буквами. </w:t>
            </w:r>
            <w:r w:rsidRPr="00A178F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Если в ППЭ нет коррекции персональных данных, то форма не сдается;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tabs>
                <w:tab w:val="left" w:pos="851"/>
                <w:tab w:val="left" w:pos="1134"/>
              </w:tabs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форму ППЭ – 13-01 «Протокол проведения экзамена ГИА в ППЭ»;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tabs>
                <w:tab w:val="left" w:pos="851"/>
                <w:tab w:val="left" w:pos="1134"/>
              </w:tabs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форму ППЭ – 13-02 МАШ «Сводная ведомость учёта участников и использования экзаменационных материалов в ППЭ»;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tabs>
                <w:tab w:val="left" w:pos="851"/>
                <w:tab w:val="left" w:pos="1134"/>
              </w:tabs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форму ППЭ – 14-01 «Акт приемки-передачи экзаменационных материалов в ППЭ»;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tabs>
                <w:tab w:val="left" w:pos="851"/>
                <w:tab w:val="left" w:pos="1134"/>
              </w:tabs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форму ППЭ – 07 «Список работников ППЭ»;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tabs>
                <w:tab w:val="left" w:pos="851"/>
                <w:tab w:val="left" w:pos="1134"/>
              </w:tabs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форму ППЭ – 19 «Контроль изменения состава работников в день экзамена». </w:t>
            </w:r>
            <w:r w:rsidRPr="00D8415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Если нет изменений, то форма не сдается;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tabs>
                <w:tab w:val="left" w:pos="851"/>
                <w:tab w:val="left" w:pos="1134"/>
              </w:tabs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ППЭ – 05-02 «Протокол проведения ГИА-9 в аудитории»;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tabs>
                <w:tab w:val="left" w:pos="851"/>
                <w:tab w:val="left" w:pos="1134"/>
              </w:tabs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формы ППЭ – 12-03 «Ведомость использования дополнительных бланков ответов №2»;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tabs>
                <w:tab w:val="left" w:pos="851"/>
                <w:tab w:val="left" w:pos="1134"/>
              </w:tabs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форму ППЭ – 20 «Акт об идентификации личнос</w:t>
            </w:r>
            <w:r w:rsidR="00A178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 участника ГИА» (</w:t>
            </w:r>
            <w:r w:rsidR="00A178F6" w:rsidRPr="00A178F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при</w:t>
            </w:r>
            <w:r w:rsidR="00A178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178F6" w:rsidRPr="00A178F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наличии</w:t>
            </w:r>
            <w:r w:rsidR="00A178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форму ППЭ – 21 «Акт об удалении участников с экзамена» </w:t>
            </w:r>
            <w:r w:rsidRPr="00A178F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(при наличии);</w:t>
            </w:r>
          </w:p>
          <w:p w:rsidR="00117AA9" w:rsidRPr="00117AA9" w:rsidRDefault="00117AA9" w:rsidP="00117AA9">
            <w:pPr>
              <w:pStyle w:val="af"/>
              <w:numPr>
                <w:ilvl w:val="0"/>
                <w:numId w:val="4"/>
              </w:numPr>
              <w:tabs>
                <w:tab w:val="left" w:pos="851"/>
                <w:tab w:val="left" w:pos="1134"/>
              </w:tabs>
              <w:spacing w:after="0" w:line="240" w:lineRule="auto"/>
              <w:ind w:left="589" w:hanging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форму ППЭ – 22 «Акт о досрочном завершении экзамена по объективным причинам» </w:t>
            </w:r>
            <w:r w:rsidRPr="00A178F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(при наличии).</w:t>
            </w:r>
          </w:p>
          <w:p w:rsidR="00117AA9" w:rsidRDefault="00117AA9" w:rsidP="00117AA9">
            <w:pPr>
              <w:tabs>
                <w:tab w:val="left" w:pos="851"/>
                <w:tab w:val="left" w:pos="1134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Формы ППЭ-02 «Апелляции о нарушении установленного порядка проведения ГИА» (при наличии) и ППЭ-03 «Протокол рассмотрения апелляции о нарушении установленного Порядка проведения ГИА» член ГЭК в день экзамена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передает в конфликтную комиссию.</w:t>
            </w:r>
          </w:p>
        </w:tc>
      </w:tr>
    </w:tbl>
    <w:p w:rsidR="00622AC6" w:rsidRDefault="00622AC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00455" w:rsidRDefault="00E00455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47824" w:rsidRDefault="00647824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47824" w:rsidRDefault="00647824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5"/>
      </w:tblGrid>
      <w:tr w:rsidR="00117AA9" w:rsidTr="00117AA9">
        <w:tc>
          <w:tcPr>
            <w:tcW w:w="9345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:rsidR="00117AA9" w:rsidRDefault="00117AA9" w:rsidP="00117AA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7A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Руководитель должен пер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едать помещения, оборудование и </w:t>
            </w:r>
            <w:r w:rsidRPr="00117A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разрешенные справочные материалы руководителю организации, на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117A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базе которой был организован ППЭ (или уполномоченному им лицу).</w:t>
            </w:r>
          </w:p>
        </w:tc>
      </w:tr>
    </w:tbl>
    <w:p w:rsidR="00622AC6" w:rsidRDefault="00622AC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78F6" w:rsidRDefault="000A47CD" w:rsidP="00B3624E">
      <w:pPr>
        <w:tabs>
          <w:tab w:val="left" w:pos="2460"/>
          <w:tab w:val="center" w:pos="4677"/>
          <w:tab w:val="right" w:pos="9355"/>
        </w:tabs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ab/>
      </w:r>
      <w:r w:rsidR="00B638F1" w:rsidRPr="0027169E">
        <w:rPr>
          <w:rFonts w:ascii="Calibri" w:eastAsia="Calibri" w:hAnsi="Calibri" w:cs="Times New Roman"/>
          <w:b/>
          <w:sz w:val="28"/>
          <w:szCs w:val="28"/>
        </w:rPr>
        <w:t>ЗАПОЛНЕНИЕ ФОРМ</w:t>
      </w:r>
    </w:p>
    <w:p w:rsidR="00D84155" w:rsidRPr="00D84155" w:rsidRDefault="00D84155" w:rsidP="00B3624E">
      <w:pPr>
        <w:tabs>
          <w:tab w:val="left" w:pos="2460"/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84155">
        <w:rPr>
          <w:rFonts w:ascii="Times New Roman" w:eastAsia="Calibri" w:hAnsi="Times New Roman" w:cs="Times New Roman"/>
          <w:color w:val="FF0000"/>
          <w:sz w:val="24"/>
          <w:szCs w:val="24"/>
        </w:rPr>
        <w:t>Форма 14-01</w:t>
      </w:r>
    </w:p>
    <w:p w:rsidR="00A178F6" w:rsidRDefault="00D84155" w:rsidP="00650514">
      <w:pPr>
        <w:tabs>
          <w:tab w:val="left" w:pos="2460"/>
          <w:tab w:val="center" w:pos="4677"/>
          <w:tab w:val="right" w:pos="9355"/>
        </w:tabs>
        <w:ind w:left="-142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83D55" wp14:editId="0DC22FC3">
            <wp:extent cx="5940425" cy="5568950"/>
            <wp:effectExtent l="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F6" w:rsidRDefault="00D84155" w:rsidP="00A178F6">
      <w:pPr>
        <w:tabs>
          <w:tab w:val="left" w:pos="2460"/>
          <w:tab w:val="center" w:pos="4677"/>
          <w:tab w:val="right" w:pos="9355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9BD6D8" wp14:editId="7639622D">
            <wp:extent cx="5940425" cy="2660650"/>
            <wp:effectExtent l="0" t="0" r="3175" b="635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48" w:rsidRPr="00D84155" w:rsidRDefault="00227D48" w:rsidP="00227D48">
      <w:pPr>
        <w:tabs>
          <w:tab w:val="left" w:pos="2460"/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84155">
        <w:rPr>
          <w:rFonts w:ascii="Times New Roman" w:eastAsia="Calibri" w:hAnsi="Times New Roman" w:cs="Times New Roman"/>
          <w:color w:val="FF0000"/>
          <w:sz w:val="24"/>
          <w:szCs w:val="24"/>
        </w:rPr>
        <w:lastRenderedPageBreak/>
        <w:t>Форма 1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>3</w:t>
      </w:r>
      <w:r w:rsidRPr="00D84155">
        <w:rPr>
          <w:rFonts w:ascii="Times New Roman" w:eastAsia="Calibri" w:hAnsi="Times New Roman" w:cs="Times New Roman"/>
          <w:color w:val="FF0000"/>
          <w:sz w:val="24"/>
          <w:szCs w:val="24"/>
        </w:rPr>
        <w:t>-01</w:t>
      </w:r>
    </w:p>
    <w:p w:rsidR="00A178F6" w:rsidRDefault="00D84155" w:rsidP="00650514">
      <w:pPr>
        <w:tabs>
          <w:tab w:val="left" w:pos="2460"/>
          <w:tab w:val="center" w:pos="4677"/>
          <w:tab w:val="right" w:pos="9355"/>
        </w:tabs>
        <w:ind w:left="-567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B91835" wp14:editId="21AF6E32">
            <wp:extent cx="5514975" cy="5693426"/>
            <wp:effectExtent l="19050" t="19050" r="9525" b="2159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6258" cy="569475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78F6" w:rsidRDefault="00227D48" w:rsidP="00A178F6">
      <w:pPr>
        <w:tabs>
          <w:tab w:val="left" w:pos="2460"/>
          <w:tab w:val="center" w:pos="4677"/>
          <w:tab w:val="right" w:pos="9355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99BDE0" wp14:editId="06E9FDCE">
            <wp:extent cx="5210175" cy="2589772"/>
            <wp:effectExtent l="19050" t="19050" r="9525" b="2032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58977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5A64" w:rsidRDefault="005F5A64" w:rsidP="00A178F6">
      <w:pPr>
        <w:tabs>
          <w:tab w:val="left" w:pos="2460"/>
          <w:tab w:val="center" w:pos="4677"/>
          <w:tab w:val="right" w:pos="9355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7D48" w:rsidRPr="00D84155" w:rsidRDefault="00227D48" w:rsidP="00227D48">
      <w:pPr>
        <w:tabs>
          <w:tab w:val="left" w:pos="2460"/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lastRenderedPageBreak/>
        <w:t>Форма 14-02</w:t>
      </w:r>
    </w:p>
    <w:p w:rsidR="005F5A64" w:rsidRDefault="00227D48" w:rsidP="00A178F6">
      <w:pPr>
        <w:tabs>
          <w:tab w:val="left" w:pos="2460"/>
          <w:tab w:val="center" w:pos="4677"/>
          <w:tab w:val="right" w:pos="9355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57FA6A" wp14:editId="3CE19188">
            <wp:extent cx="6106221" cy="3157220"/>
            <wp:effectExtent l="0" t="0" r="8890" b="508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7860" cy="315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48" w:rsidRDefault="00227D48" w:rsidP="00227D48">
      <w:pPr>
        <w:tabs>
          <w:tab w:val="left" w:pos="2460"/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27D48" w:rsidRDefault="00227D48" w:rsidP="00227D48">
      <w:pPr>
        <w:tabs>
          <w:tab w:val="left" w:pos="2460"/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27D48" w:rsidRPr="00D84155" w:rsidRDefault="00227D48" w:rsidP="00227D48">
      <w:pPr>
        <w:tabs>
          <w:tab w:val="left" w:pos="2460"/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t>Форма 13-02МАШ</w:t>
      </w:r>
    </w:p>
    <w:p w:rsidR="003C2E65" w:rsidRDefault="003C2E65" w:rsidP="00A178F6">
      <w:pPr>
        <w:tabs>
          <w:tab w:val="left" w:pos="2460"/>
          <w:tab w:val="center" w:pos="4677"/>
          <w:tab w:val="right" w:pos="9355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A178F6" w:rsidRDefault="003C2E65" w:rsidP="00A178F6">
      <w:pPr>
        <w:tabs>
          <w:tab w:val="left" w:pos="2460"/>
          <w:tab w:val="center" w:pos="4677"/>
          <w:tab w:val="right" w:pos="9355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812341">
            <wp:extent cx="5944235" cy="4237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709" w:rsidRPr="00686709" w:rsidRDefault="00686709" w:rsidP="00686709">
      <w:pPr>
        <w:tabs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lastRenderedPageBreak/>
        <w:t>Форма ППЭ -05</w:t>
      </w:r>
      <w:r w:rsidRPr="00686709">
        <w:rPr>
          <w:rFonts w:ascii="Times New Roman" w:eastAsia="Calibri" w:hAnsi="Times New Roman" w:cs="Times New Roman"/>
          <w:color w:val="FF0000"/>
          <w:sz w:val="24"/>
          <w:szCs w:val="24"/>
        </w:rPr>
        <w:t>-02</w:t>
      </w:r>
    </w:p>
    <w:p w:rsidR="000A47CD" w:rsidRDefault="00686709" w:rsidP="0016574D">
      <w:pPr>
        <w:tabs>
          <w:tab w:val="center" w:pos="4677"/>
          <w:tab w:val="right" w:pos="9355"/>
        </w:tabs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1078AE" wp14:editId="46910CD3">
            <wp:extent cx="5940425" cy="3222625"/>
            <wp:effectExtent l="0" t="0" r="3175" b="0"/>
            <wp:docPr id="43" name="Объект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/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4425" cy="32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709" w:rsidRDefault="00686709" w:rsidP="0016574D">
      <w:pPr>
        <w:tabs>
          <w:tab w:val="center" w:pos="4677"/>
          <w:tab w:val="right" w:pos="9355"/>
        </w:tabs>
        <w:rPr>
          <w:rFonts w:ascii="Calibri" w:eastAsia="Calibri" w:hAnsi="Calibri" w:cs="Times New Roman"/>
          <w:b/>
          <w:sz w:val="28"/>
          <w:szCs w:val="28"/>
        </w:rPr>
      </w:pPr>
    </w:p>
    <w:p w:rsidR="00686709" w:rsidRDefault="00686709" w:rsidP="0016574D">
      <w:pPr>
        <w:tabs>
          <w:tab w:val="center" w:pos="4677"/>
          <w:tab w:val="right" w:pos="9355"/>
        </w:tabs>
        <w:rPr>
          <w:rFonts w:ascii="Calibri" w:eastAsia="Calibri" w:hAnsi="Calibri" w:cs="Times New Roman"/>
          <w:b/>
          <w:sz w:val="28"/>
          <w:szCs w:val="28"/>
        </w:rPr>
      </w:pPr>
    </w:p>
    <w:p w:rsidR="005F5A64" w:rsidRPr="00686709" w:rsidRDefault="00686709" w:rsidP="0016574D">
      <w:pPr>
        <w:tabs>
          <w:tab w:val="center" w:pos="4677"/>
          <w:tab w:val="right" w:pos="9355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86709">
        <w:rPr>
          <w:rFonts w:ascii="Times New Roman" w:eastAsia="Calibri" w:hAnsi="Times New Roman" w:cs="Times New Roman"/>
          <w:color w:val="FF0000"/>
          <w:sz w:val="24"/>
          <w:szCs w:val="24"/>
        </w:rPr>
        <w:t>Форма ППЭ -12-02</w:t>
      </w:r>
    </w:p>
    <w:p w:rsidR="000A47CD" w:rsidRPr="0027169E" w:rsidRDefault="00686709" w:rsidP="000A47CD">
      <w:pPr>
        <w:tabs>
          <w:tab w:val="center" w:pos="4677"/>
          <w:tab w:val="right" w:pos="9355"/>
        </w:tabs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2F2DF0" wp14:editId="74D216D4">
            <wp:extent cx="6102350" cy="3861669"/>
            <wp:effectExtent l="0" t="0" r="0" b="5715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6136" cy="38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48" w:rsidRPr="00686709" w:rsidRDefault="00227D48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86709" w:rsidRPr="00686709" w:rsidRDefault="00686709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86709" w:rsidRPr="00686709" w:rsidRDefault="00686709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Pr="00227D48" w:rsidRDefault="00227D48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27D48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Форма ППЭ – 18МАШ</w:t>
      </w:r>
    </w:p>
    <w:p w:rsidR="00622AC6" w:rsidRDefault="00227D48" w:rsidP="001B4EF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7C1F59" wp14:editId="005E5618">
            <wp:extent cx="5988896" cy="6867525"/>
            <wp:effectExtent l="0" t="0" r="0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08019" cy="688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C6" w:rsidRDefault="00622AC6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E41E0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38F1" w:rsidRDefault="00B638F1" w:rsidP="00834E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2332" w:rsidRDefault="003F2332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3F2332" w:rsidRDefault="003F2332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7D48" w:rsidRDefault="00227D48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FCD7F" wp14:editId="589B640A">
            <wp:extent cx="6177256" cy="6819900"/>
            <wp:effectExtent l="0" t="0" r="0" b="0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92681" cy="683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48" w:rsidRDefault="00227D48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7D48" w:rsidRDefault="00227D48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7D48" w:rsidRDefault="00227D48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7D48" w:rsidRDefault="00227D48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27D48" w:rsidRDefault="00227D48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7169E" w:rsidRPr="0027169E" w:rsidRDefault="0027169E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7169E">
        <w:rPr>
          <w:rFonts w:ascii="Calibri" w:eastAsia="Calibri" w:hAnsi="Calibri" w:cs="Times New Roman"/>
          <w:b/>
          <w:sz w:val="28"/>
          <w:szCs w:val="28"/>
        </w:rPr>
        <w:lastRenderedPageBreak/>
        <w:t>ОСОБЕННОСТИ ПРОВЕДЕНИЯ ОГЭ ПО АНГЛИЙСКОМУ ЯЗЫКУ «ГОВОРЕНИЕ»</w:t>
      </w:r>
    </w:p>
    <w:p w:rsidR="0027169E" w:rsidRPr="00326FB1" w:rsidRDefault="0027169E" w:rsidP="00271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26F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проведения устной части ОГЭ по иностранным языкам используется два типа аудиторий:</w:t>
      </w:r>
    </w:p>
    <w:p w:rsidR="00B50C37" w:rsidRPr="00326FB1" w:rsidRDefault="00B50C37" w:rsidP="00271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7169E" w:rsidRPr="0027169E" w:rsidRDefault="00B50C37" w:rsidP="00B50C37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08691" cy="25430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64" cy="25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9E" w:rsidRPr="0027169E" w:rsidRDefault="0027169E" w:rsidP="0027169E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27169E" w:rsidRDefault="0027169E" w:rsidP="00271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7169E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</w:t>
      </w:r>
      <w:r w:rsidR="00EF7FF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проведения устной части экзамена</w:t>
      </w:r>
      <w:r w:rsidRPr="002716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иностранным языкам ис</w:t>
      </w:r>
      <w:r w:rsidR="00EF7FF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пользование участниками ГИА-9</w:t>
      </w:r>
      <w:r w:rsidRPr="002716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F7A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листов бумаги для черновиков Порядком запрещено.</w:t>
      </w:r>
    </w:p>
    <w:p w:rsidR="002233BC" w:rsidRPr="00CF7A3C" w:rsidRDefault="002233BC" w:rsidP="00271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F7FFD" w:rsidTr="000A2421">
        <w:tc>
          <w:tcPr>
            <w:tcW w:w="9345" w:type="dxa"/>
            <w:tcBorders>
              <w:top w:val="nil"/>
              <w:left w:val="nil"/>
              <w:bottom w:val="single" w:sz="12" w:space="0" w:color="5B9BD5" w:themeColor="accent1"/>
              <w:right w:val="nil"/>
            </w:tcBorders>
          </w:tcPr>
          <w:p w:rsidR="00EF7FFD" w:rsidRDefault="007E70F3" w:rsidP="000A242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object w:dxaOrig="5685" w:dyaOrig="1920">
                <v:shape id="_x0000_i1033" type="#_x0000_t75" style="width:284.25pt;height:96pt" o:ole="">
                  <v:imagedata r:id="rId44" o:title=""/>
                </v:shape>
                <o:OLEObject Type="Embed" ProgID="PBrush" ShapeID="_x0000_i1033" DrawAspect="Content" ObjectID="_1733130533" r:id="rId45"/>
              </w:object>
            </w:r>
          </w:p>
          <w:p w:rsidR="002233BC" w:rsidRPr="006B04BC" w:rsidRDefault="002233BC" w:rsidP="000A242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F7FFD" w:rsidTr="002233BC">
        <w:trPr>
          <w:trHeight w:val="1703"/>
        </w:trPr>
        <w:tc>
          <w:tcPr>
            <w:tcW w:w="9345" w:type="dxa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</w:tcPr>
          <w:p w:rsidR="00EF7FFD" w:rsidRPr="00EE53BF" w:rsidRDefault="00EF7FFD" w:rsidP="00EE53BF">
            <w:pPr>
              <w:ind w:firstLine="746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E53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При возникновении любых технических неполадок в ходе проведения </w:t>
            </w:r>
            <w:r w:rsidR="00EE53BF" w:rsidRPr="00EE53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экзамена </w:t>
            </w:r>
            <w:r w:rsidRPr="00EE53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технический специалист ППЭ должен выявить и устранить причину неполадок. В случае если технический специалист не может исправить технические неполадки, за короткий промежуток времени, он должен сообщить об том руководителю ППЭ.</w:t>
            </w:r>
          </w:p>
        </w:tc>
      </w:tr>
    </w:tbl>
    <w:p w:rsidR="00EF7FFD" w:rsidRPr="0027169E" w:rsidRDefault="00EF7FFD" w:rsidP="00EF7F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того, как участник завершит экзамен, организатор</w:t>
      </w:r>
      <w:r w:rsidRPr="002716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сохраняет аудиозапись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его </w:t>
      </w:r>
      <w:r w:rsidRPr="0027169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 под определенным кодом – «номер ППЭ_ номер аудитор</w:t>
      </w:r>
      <w:r w:rsidR="00EE53BF">
        <w:rPr>
          <w:rFonts w:ascii="Times New Roman" w:eastAsia="Times New Roman" w:hAnsi="Times New Roman" w:cs="Times New Roman"/>
          <w:sz w:val="26"/>
          <w:szCs w:val="26"/>
          <w:lang w:eastAsia="ru-RU"/>
        </w:rPr>
        <w:t>ии_ уникальный номер КИМ</w:t>
      </w:r>
      <w:r w:rsidR="00374169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374169" w:rsidRPr="004834DF">
        <w:rPr>
          <w:rFonts w:ascii="Times New Roman" w:eastAsia="TimesNewRoman" w:hAnsi="Times New Roman" w:cs="Times New Roman"/>
          <w:b/>
          <w:color w:val="FF0000"/>
          <w:sz w:val="32"/>
          <w:szCs w:val="32"/>
          <w:lang w:eastAsia="ru-RU"/>
        </w:rPr>
        <w:t>!!!</w:t>
      </w:r>
    </w:p>
    <w:p w:rsidR="00EF7FFD" w:rsidRPr="0027169E" w:rsidRDefault="00EF7FFD" w:rsidP="00EF7FFD">
      <w:pPr>
        <w:spacing w:after="0" w:line="240" w:lineRule="auto"/>
        <w:ind w:firstLine="709"/>
        <w:jc w:val="both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6B04B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 завершения экзамена всеми участниками</w:t>
      </w:r>
      <w:r w:rsidRPr="002852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81E8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технический специалист ППЭ</w:t>
      </w:r>
      <w:r w:rsidRPr="006B04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72D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сохраняет в каждой аудитории файлы с компьютеров из аудитории проведения устной части экзамена по иностранным языкам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</w:t>
      </w:r>
      <w:r w:rsidRPr="006B04BC">
        <w:rPr>
          <w:rFonts w:ascii="Times New Roman" w:eastAsia="Times New Roman" w:hAnsi="Times New Roman" w:cs="Times New Roman"/>
          <w:sz w:val="26"/>
          <w:szCs w:val="26"/>
          <w:lang w:eastAsia="ru-RU"/>
        </w:rPr>
        <w:t>съемный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носитель </w:t>
      </w:r>
      <w:r>
        <w:rPr>
          <w:noProof/>
          <w:lang w:eastAsia="ru-RU"/>
        </w:rPr>
        <w:drawing>
          <wp:inline distT="0" distB="0" distL="0" distR="0" wp14:anchorId="6C58FF82" wp14:editId="2D4F21C4">
            <wp:extent cx="524510" cy="218440"/>
            <wp:effectExtent l="19050" t="19050" r="8890" b="2921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Pr="006B04B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6B04BC">
        <w:rPr>
          <w:rFonts w:ascii="Times New Roman" w:eastAsia="Times New Roman" w:hAnsi="Times New Roman" w:cs="Times New Roman"/>
          <w:sz w:val="26"/>
          <w:szCs w:val="26"/>
          <w:lang w:eastAsia="ru-RU"/>
        </w:rPr>
        <w:t>т руководителю ППЭ (файлы сохраняются в отдельной папке с именем (номером) аудитории. Все папки аудиторий располагаются в папке с именем (номером) ППЭ).</w:t>
      </w:r>
    </w:p>
    <w:p w:rsidR="009A6836" w:rsidRDefault="009A6836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7169E" w:rsidRPr="00C970B6" w:rsidRDefault="0027169E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970B6">
        <w:rPr>
          <w:rFonts w:ascii="Calibri" w:eastAsia="Calibri" w:hAnsi="Calibri" w:cs="Times New Roman"/>
          <w:b/>
          <w:sz w:val="28"/>
          <w:szCs w:val="28"/>
        </w:rPr>
        <w:lastRenderedPageBreak/>
        <w:t>ОСОБЕННОСТИ ПРОВЕДЕНИЯ ОГЭ ПО ХИМИИ</w:t>
      </w:r>
    </w:p>
    <w:p w:rsidR="004834DF" w:rsidRDefault="00282B1D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1636" cy="2771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54" cy="27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08" w:rsidRDefault="00D21D08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C970B6" w:rsidRDefault="00C970B6" w:rsidP="0027169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C970B6" w:rsidRDefault="007121F2" w:rsidP="00C970B6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Э</w:t>
      </w:r>
      <w:r w:rsidRPr="00995C7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ксперты вносят результаты оценивания в </w:t>
      </w:r>
      <w:r w:rsidRPr="004834DF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Ведомость оценивания выполнения задания 24 (лабораторной работы)</w:t>
      </w:r>
      <w:r w:rsidRPr="004834DF">
        <w:rPr>
          <w:rFonts w:ascii="Times New Roman" w:eastAsia="Times New Roman" w:hAnsi="Times New Roman" w:cs="Times New Roman"/>
          <w:b/>
          <w:color w:val="000000" w:themeColor="text1"/>
          <w:sz w:val="26"/>
          <w:szCs w:val="24"/>
          <w:lang w:eastAsia="ru-RU"/>
        </w:rPr>
        <w:t xml:space="preserve"> </w:t>
      </w:r>
      <w:r w:rsidRPr="00995C7A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в аудитории. </w:t>
      </w:r>
      <w:r w:rsidRPr="004834DF">
        <w:rPr>
          <w:rFonts w:ascii="Times New Roman" w:eastAsia="Times New Roman" w:hAnsi="Times New Roman" w:cs="Times New Roman"/>
          <w:color w:val="000000" w:themeColor="text1"/>
          <w:sz w:val="26"/>
          <w:szCs w:val="24"/>
          <w:lang w:eastAsia="ru-RU"/>
        </w:rPr>
        <w:t xml:space="preserve">После завершения экзамена эксперты переносят результаты оценивания </w:t>
      </w:r>
      <w:r w:rsidRPr="004834DF">
        <w:rPr>
          <w:rFonts w:ascii="Times New Roman" w:eastAsia="TimesNewRoman" w:hAnsi="Times New Roman" w:cs="Times New Roman"/>
          <w:color w:val="000000" w:themeColor="text1"/>
          <w:sz w:val="26"/>
          <w:szCs w:val="26"/>
          <w:lang w:eastAsia="ru-RU"/>
        </w:rPr>
        <w:t>лабораторных работ участников в бланки ответов №1.</w:t>
      </w:r>
    </w:p>
    <w:p w:rsidR="00C970B6" w:rsidRDefault="00C970B6" w:rsidP="00C970B6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 w:themeColor="text1"/>
          <w:sz w:val="26"/>
          <w:szCs w:val="26"/>
          <w:lang w:eastAsia="ru-RU"/>
        </w:rPr>
      </w:pPr>
    </w:p>
    <w:p w:rsidR="00C970B6" w:rsidRDefault="00C970B6" w:rsidP="00C970B6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 w:themeColor="text1"/>
          <w:sz w:val="26"/>
          <w:szCs w:val="26"/>
          <w:lang w:eastAsia="ru-RU"/>
        </w:rPr>
      </w:pPr>
    </w:p>
    <w:p w:rsidR="00D21D08" w:rsidRDefault="00282B1D" w:rsidP="00C970B6">
      <w:pPr>
        <w:spacing w:after="0" w:line="240" w:lineRule="auto"/>
        <w:ind w:firstLine="709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9725" cy="3876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08" w:rsidRDefault="00D21D08" w:rsidP="0027169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7169E" w:rsidRDefault="008059BD" w:rsidP="00117AA9">
      <w:pPr>
        <w:rPr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8800" cy="32817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85" cy="33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9E" w:rsidRDefault="0027169E" w:rsidP="00117AA9">
      <w:pPr>
        <w:rPr>
          <w:b/>
          <w:sz w:val="32"/>
          <w:szCs w:val="32"/>
        </w:rPr>
      </w:pPr>
    </w:p>
    <w:p w:rsidR="008059BD" w:rsidRDefault="008059BD" w:rsidP="00117AA9">
      <w:pPr>
        <w:rPr>
          <w:b/>
          <w:sz w:val="32"/>
          <w:szCs w:val="32"/>
        </w:rPr>
      </w:pPr>
    </w:p>
    <w:p w:rsidR="00E83397" w:rsidRDefault="008059BD" w:rsidP="00117AA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95950" cy="3895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97" w:rsidRDefault="00E83397" w:rsidP="00117AA9">
      <w:pPr>
        <w:rPr>
          <w:b/>
          <w:sz w:val="32"/>
          <w:szCs w:val="32"/>
        </w:rPr>
      </w:pPr>
    </w:p>
    <w:p w:rsidR="00132B37" w:rsidRDefault="00132B37" w:rsidP="00117AA9">
      <w:pPr>
        <w:rPr>
          <w:b/>
          <w:sz w:val="32"/>
          <w:szCs w:val="32"/>
        </w:rPr>
      </w:pPr>
    </w:p>
    <w:p w:rsidR="00E83397" w:rsidRDefault="00B17616" w:rsidP="00F82E48">
      <w:pPr>
        <w:ind w:left="-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62675" cy="75871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84" cy="76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83397" w:rsidRDefault="00E83397" w:rsidP="00117AA9">
      <w:pPr>
        <w:rPr>
          <w:b/>
          <w:sz w:val="32"/>
          <w:szCs w:val="32"/>
        </w:rPr>
      </w:pPr>
    </w:p>
    <w:p w:rsidR="00B17616" w:rsidRDefault="00B17616" w:rsidP="003F347F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7616" w:rsidRDefault="00B17616" w:rsidP="003F347F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F347F" w:rsidRPr="003F347F" w:rsidRDefault="003F347F" w:rsidP="003F347F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F347F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Справочная информация об экзаменах</w:t>
      </w:r>
    </w:p>
    <w:tbl>
      <w:tblPr>
        <w:tblStyle w:val="5"/>
        <w:tblW w:w="0" w:type="dxa"/>
        <w:tblInd w:w="0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126"/>
        <w:gridCol w:w="2835"/>
        <w:gridCol w:w="850"/>
        <w:gridCol w:w="2559"/>
      </w:tblGrid>
      <w:tr w:rsidR="003F347F" w:rsidRPr="003F347F" w:rsidTr="003F347F">
        <w:trPr>
          <w:trHeight w:val="1501"/>
        </w:trPr>
        <w:tc>
          <w:tcPr>
            <w:tcW w:w="988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3F347F" w:rsidRPr="003F347F" w:rsidRDefault="003F347F" w:rsidP="003F347F">
            <w:pPr>
              <w:spacing w:after="0" w:line="240" w:lineRule="auto"/>
              <w:ind w:right="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sz w:val="24"/>
                <w:szCs w:val="24"/>
              </w:rPr>
              <w:t>Код предмета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3F347F" w:rsidRPr="003F347F" w:rsidRDefault="003F347F" w:rsidP="003F3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Продолжительность выполнения экзаменационной работы ОГЭ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4"/>
                <w:szCs w:val="24"/>
              </w:rPr>
              <w:t>Код предмета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  <w:right w:val="single" w:sz="4" w:space="0" w:color="auto"/>
            </w:tcBorders>
            <w:shd w:val="clear" w:color="auto" w:fill="5B9BD5" w:themeFill="accent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Продолжительность выполнения экзаменационной работы ГВЭ (письменная форма)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Русский язык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51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Математика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52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Физика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53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Химия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54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Информатика и ИКТ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55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Биология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F65D7D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56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2073CE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3 часа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История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3 часа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57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География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58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2 часа 30 минут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Иностранный язык</w:t>
            </w:r>
            <w:r w:rsidRPr="00F65D7D">
              <w:rPr>
                <w:rFonts w:ascii="Times New Roman" w:hAnsi="Times New Roman"/>
                <w:b/>
                <w:iCs/>
                <w:sz w:val="32"/>
                <w:szCs w:val="32"/>
              </w:rPr>
              <w:t xml:space="preserve"> П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2 часа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59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2 часа 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Обществознание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3 часа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62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Литература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68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Иностранный язык </w:t>
            </w:r>
            <w:r w:rsidRPr="00F65D7D">
              <w:rPr>
                <w:rFonts w:ascii="Times New Roman" w:hAnsi="Times New Roman"/>
                <w:b/>
                <w:iCs/>
                <w:sz w:val="32"/>
                <w:szCs w:val="32"/>
              </w:rPr>
              <w:t>У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15 минут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79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122140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-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D84155" w:rsidRDefault="00D84155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4155">
              <w:rPr>
                <w:rFonts w:ascii="Times New Roman" w:hAnsi="Times New Roman"/>
                <w:b/>
                <w:sz w:val="28"/>
                <w:szCs w:val="28"/>
              </w:rPr>
              <w:t>71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Родной язык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Не проводится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71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</w:tr>
      <w:tr w:rsidR="003F347F" w:rsidRPr="003F347F" w:rsidTr="003F347F"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D84155" w:rsidRDefault="00D84155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4155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212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Родная литература</w:t>
            </w:r>
          </w:p>
        </w:tc>
        <w:tc>
          <w:tcPr>
            <w:tcW w:w="28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Не проводится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>72</w:t>
            </w:r>
          </w:p>
        </w:tc>
        <w:tc>
          <w:tcPr>
            <w:tcW w:w="2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3 часа 55 минут </w:t>
            </w:r>
          </w:p>
        </w:tc>
      </w:tr>
    </w:tbl>
    <w:p w:rsidR="003F347F" w:rsidRPr="003F347F" w:rsidRDefault="003F347F" w:rsidP="003F347F">
      <w:pPr>
        <w:tabs>
          <w:tab w:val="left" w:pos="4088"/>
        </w:tabs>
        <w:jc w:val="both"/>
        <w:rPr>
          <w:rFonts w:ascii="Times New Roman" w:eastAsia="Calibri" w:hAnsi="Times New Roman" w:cs="Times New Roman"/>
          <w:b/>
          <w:i/>
          <w:iCs/>
          <w:color w:val="002060"/>
          <w:sz w:val="28"/>
          <w:szCs w:val="28"/>
        </w:rPr>
      </w:pPr>
    </w:p>
    <w:p w:rsidR="003F347F" w:rsidRPr="003F347F" w:rsidRDefault="003F347F" w:rsidP="003F347F">
      <w:pPr>
        <w:tabs>
          <w:tab w:val="left" w:pos="4088"/>
        </w:tabs>
        <w:jc w:val="both"/>
        <w:rPr>
          <w:rFonts w:ascii="Times New Roman" w:eastAsia="Calibri" w:hAnsi="Times New Roman" w:cs="Times New Roman"/>
          <w:b/>
          <w:i/>
          <w:iCs/>
          <w:sz w:val="36"/>
          <w:szCs w:val="36"/>
        </w:rPr>
      </w:pPr>
      <w:r w:rsidRPr="003F347F">
        <w:rPr>
          <w:rFonts w:ascii="Times New Roman" w:eastAsia="Calibri" w:hAnsi="Times New Roman" w:cs="Times New Roman"/>
          <w:b/>
          <w:i/>
          <w:iCs/>
          <w:color w:val="002060"/>
          <w:sz w:val="36"/>
          <w:szCs w:val="36"/>
        </w:rPr>
        <w:t>Продолжительность выполнения экзаменационной работы участниками ГИА-9 - обучающимися с ОВЗ, детьми-инвалидами и инвалидами по их заявлению увеличивается на 1час 30 минут</w:t>
      </w:r>
      <w:r w:rsidRPr="003F347F">
        <w:rPr>
          <w:rFonts w:ascii="Times New Roman" w:eastAsia="Calibri" w:hAnsi="Times New Roman" w:cs="Times New Roman"/>
          <w:b/>
          <w:i/>
          <w:iCs/>
          <w:sz w:val="36"/>
          <w:szCs w:val="36"/>
        </w:rPr>
        <w:t>.</w:t>
      </w:r>
    </w:p>
    <w:p w:rsidR="003F347F" w:rsidRPr="003F347F" w:rsidRDefault="003F347F" w:rsidP="003F347F">
      <w:pPr>
        <w:tabs>
          <w:tab w:val="left" w:pos="4088"/>
        </w:tabs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3F347F" w:rsidRPr="003F347F" w:rsidRDefault="003F347F" w:rsidP="003F347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347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Примерный график ознакомления участников с результатами</w:t>
      </w:r>
    </w:p>
    <w:tbl>
      <w:tblPr>
        <w:tblStyle w:val="5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3536"/>
        <w:gridCol w:w="2018"/>
        <w:gridCol w:w="1811"/>
      </w:tblGrid>
      <w:tr w:rsidR="003F347F" w:rsidRPr="003F347F" w:rsidTr="008A6FA7">
        <w:trPr>
          <w:trHeight w:val="336"/>
        </w:trPr>
        <w:tc>
          <w:tcPr>
            <w:tcW w:w="1980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Дата экзамена</w:t>
            </w:r>
          </w:p>
        </w:tc>
        <w:tc>
          <w:tcPr>
            <w:tcW w:w="3536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018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9CC2E5" w:themeFill="accent1" w:themeFillTint="99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1811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5B9BD5" w:themeFill="accent1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3F347F" w:rsidRPr="003F347F" w:rsidTr="003F347F">
        <w:trPr>
          <w:trHeight w:val="597"/>
        </w:trPr>
        <w:tc>
          <w:tcPr>
            <w:tcW w:w="9345" w:type="dxa"/>
            <w:gridSpan w:val="4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9CC2E5" w:themeFill="accent1" w:themeFillTint="99"/>
            <w:hideMark/>
          </w:tcPr>
          <w:p w:rsidR="003F347F" w:rsidRPr="003F347F" w:rsidRDefault="003F347F" w:rsidP="003F347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Основной период</w:t>
            </w: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24.05.2023 (ср)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история, физика, биология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9D0260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до 8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30.05.2023 (вт)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обществознание, информатика и ИКТ, география, химия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9D0260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д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о 14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02.06.2023 (пт)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16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06.06.2023 (вт)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bCs/>
                <w:sz w:val="26"/>
                <w:szCs w:val="26"/>
              </w:rPr>
              <w:t>09.06.2023 (пт)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23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14.06.2023 (ср)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литература, физика, информатика и ИКТ, география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8 июня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17.06.2023 (сб)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sz w:val="26"/>
                <w:szCs w:val="26"/>
              </w:rPr>
              <w:t>обществознание, биология, химия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 июл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>26.06.2023 (пн)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резерв: русский язык</w:t>
            </w:r>
          </w:p>
        </w:tc>
        <w:tc>
          <w:tcPr>
            <w:tcW w:w="2018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9D026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10 июл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я</w:t>
            </w:r>
          </w:p>
        </w:tc>
        <w:tc>
          <w:tcPr>
            <w:tcW w:w="1811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 xml:space="preserve">27.06.2023 (вт) 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11 июл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 xml:space="preserve">28.06.2023 (ср) </w:t>
            </w:r>
          </w:p>
        </w:tc>
        <w:tc>
          <w:tcPr>
            <w:tcW w:w="3536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12 июл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 xml:space="preserve">29.06.2023 (чт) 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13 июл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t xml:space="preserve">30.06.2023 (пт) </w:t>
            </w:r>
          </w:p>
        </w:tc>
        <w:tc>
          <w:tcPr>
            <w:tcW w:w="3536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14 июл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B6CA0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01.07.2023 (сб) 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Pr="002B6CA0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B6CA0"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15 июл</w:t>
            </w: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>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9D0260">
        <w:trPr>
          <w:trHeight w:val="649"/>
        </w:trPr>
        <w:tc>
          <w:tcPr>
            <w:tcW w:w="9345" w:type="dxa"/>
            <w:gridSpan w:val="4"/>
            <w:tcBorders>
              <w:top w:val="single" w:sz="4" w:space="0" w:color="1F4E79"/>
              <w:left w:val="single" w:sz="4" w:space="0" w:color="5B9BD5" w:themeColor="accent1"/>
              <w:bottom w:val="single" w:sz="4" w:space="0" w:color="1F4E79"/>
              <w:right w:val="single" w:sz="4" w:space="0" w:color="5B9BD5" w:themeColor="accent1"/>
            </w:tcBorders>
            <w:shd w:val="clear" w:color="auto" w:fill="9CC2E5" w:themeFill="accent1" w:themeFillTint="99"/>
          </w:tcPr>
          <w:p w:rsidR="008A6FA7" w:rsidRPr="003F347F" w:rsidRDefault="008A6FA7" w:rsidP="008A6F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Дополнительный период</w:t>
            </w:r>
          </w:p>
          <w:p w:rsidR="008A6FA7" w:rsidRPr="003F347F" w:rsidRDefault="008A6FA7" w:rsidP="008A6F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04.09.2023 (пн)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математика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18 сентября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07.09.2023 (чт)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русский язык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21 сентября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12.09.2023 (вт)</w:t>
            </w:r>
          </w:p>
        </w:tc>
        <w:tc>
          <w:tcPr>
            <w:tcW w:w="3536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история, биология, физика, география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26 сентября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15.09.2023 (пт)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обществознание, химия, информатика и ИКТ,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29 сентября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19.09.2023 (вт)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резерв: русский язык 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 октября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20.09.2023 (ср)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резерв: математика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4 октября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21.09.2023 (чт)</w:t>
            </w:r>
          </w:p>
        </w:tc>
        <w:tc>
          <w:tcPr>
            <w:tcW w:w="3536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5 октября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9CC2E5" w:themeColor="accent1" w:themeTint="99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22.09.2023 (пт)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выборным предметам: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6 октября</w:t>
            </w:r>
          </w:p>
        </w:tc>
        <w:tc>
          <w:tcPr>
            <w:tcW w:w="1811" w:type="dxa"/>
            <w:tcBorders>
              <w:top w:val="single" w:sz="4" w:space="0" w:color="9CC2E5" w:themeColor="accent1" w:themeTint="99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6FA7" w:rsidRPr="003F347F" w:rsidTr="008A6FA7">
        <w:tc>
          <w:tcPr>
            <w:tcW w:w="19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23.09.2023 (сб)</w:t>
            </w:r>
          </w:p>
        </w:tc>
        <w:tc>
          <w:tcPr>
            <w:tcW w:w="3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:rsidR="008A6FA7" w:rsidRDefault="008A6FA7" w:rsidP="008A6FA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резерв по всем предметам: русский язык, математика, физика, химия, информатика, биология, история, география, обществознание, литература, иностранные языки</w:t>
            </w:r>
          </w:p>
        </w:tc>
        <w:tc>
          <w:tcPr>
            <w:tcW w:w="20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9D0260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260">
              <w:rPr>
                <w:rFonts w:ascii="Times New Roman" w:hAnsi="Times New Roman"/>
                <w:b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октября</w:t>
            </w:r>
          </w:p>
        </w:tc>
        <w:tc>
          <w:tcPr>
            <w:tcW w:w="1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8A6FA7" w:rsidRPr="003F347F" w:rsidRDefault="008A6FA7" w:rsidP="008A6F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F347F" w:rsidRPr="003F347F" w:rsidRDefault="003F347F" w:rsidP="003F347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347F" w:rsidRPr="003F347F" w:rsidRDefault="003F347F" w:rsidP="003F347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5"/>
        <w:tblW w:w="9351" w:type="dxa"/>
        <w:tblInd w:w="0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405"/>
        <w:gridCol w:w="6946"/>
      </w:tblGrid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5B9BD5" w:themeFill="accent1"/>
            <w:vAlign w:val="center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Предмет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5B9BD5" w:themeFill="accent1"/>
            <w:vAlign w:val="center"/>
            <w:hideMark/>
          </w:tcPr>
          <w:p w:rsidR="003F347F" w:rsidRPr="003F347F" w:rsidRDefault="003F347F" w:rsidP="003F347F">
            <w:pPr>
              <w:tabs>
                <w:tab w:val="left" w:pos="4088"/>
              </w:tabs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347F">
              <w:rPr>
                <w:rFonts w:ascii="Times New Roman" w:hAnsi="Times New Roman"/>
                <w:b/>
                <w:sz w:val="28"/>
                <w:szCs w:val="28"/>
              </w:rPr>
              <w:t>Средства обучения и воспитания разрешенные на экзамене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Биология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hideMark/>
          </w:tcPr>
          <w:p w:rsidR="003F347F" w:rsidRPr="003F347F" w:rsidRDefault="003F347F" w:rsidP="002073C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sz w:val="24"/>
                <w:szCs w:val="24"/>
              </w:rPr>
              <w:t>Линейка для проведения измерений при выполнении заданий с рисунками; непрограммируемый калькулятор.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География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sz w:val="24"/>
                <w:szCs w:val="24"/>
              </w:rPr>
              <w:t>Линейка для измерения расстояний по топографической карте; непрограммируемый калькулятор; географические атласы для 7 - 9 классов для</w:t>
            </w:r>
            <w:r w:rsidRPr="003F347F">
              <w:rPr>
                <w:sz w:val="26"/>
                <w:szCs w:val="26"/>
              </w:rPr>
              <w:t xml:space="preserve"> </w:t>
            </w:r>
            <w:r w:rsidRPr="003F347F">
              <w:rPr>
                <w:rFonts w:ascii="Times New Roman" w:hAnsi="Times New Roman"/>
                <w:sz w:val="24"/>
                <w:szCs w:val="24"/>
              </w:rPr>
              <w:t>решения практических заданий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Иностранные языки </w:t>
            </w:r>
          </w:p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(письменная часть)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3F347F" w:rsidP="002073CE">
            <w:pPr>
              <w:spacing w:after="0" w:line="240" w:lineRule="auto"/>
              <w:ind w:firstLine="1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Аудитории проведения экзамена оснащаются техническими средствами, обеспечивающими качественн</w:t>
            </w:r>
            <w:r w:rsidR="00D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ое воспроизведение аудиозаписей, содержащихся на электронных носителях, для выполнение заданий раздела «Аудирования»</w:t>
            </w:r>
            <w:r w:rsidRPr="003F3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КИМ ОГЭ.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Иностранные языки</w:t>
            </w:r>
          </w:p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(устная часть)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sz w:val="24"/>
                <w:szCs w:val="24"/>
              </w:rPr>
              <w:t xml:space="preserve">Компьютерная техника, не имеющая доступа </w:t>
            </w:r>
            <w:r w:rsidR="00DE137B">
              <w:rPr>
                <w:rFonts w:ascii="Times New Roman" w:hAnsi="Times New Roman"/>
                <w:sz w:val="24"/>
                <w:szCs w:val="24"/>
              </w:rPr>
              <w:t>к сети Интернет, аудиогарнитура</w:t>
            </w:r>
            <w:r w:rsidRPr="003F347F">
              <w:rPr>
                <w:rFonts w:ascii="Times New Roman" w:hAnsi="Times New Roman"/>
                <w:sz w:val="24"/>
                <w:szCs w:val="24"/>
              </w:rPr>
              <w:t xml:space="preserve"> для выполнения заданий раздела «Говорение» КИМ ОГЭ. Для проведения устной части экзамена могут использоваться лингафонные кабинеты с соответствующим оборудованием.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Информатика и ИКТ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sz w:val="24"/>
                <w:szCs w:val="24"/>
              </w:rPr>
              <w:t>Компьютерная техника, не имеющая доступа к сети Интернет</w:t>
            </w:r>
            <w:r w:rsidR="00DE137B">
              <w:rPr>
                <w:rFonts w:ascii="Times New Roman" w:hAnsi="Times New Roman"/>
                <w:sz w:val="24"/>
                <w:szCs w:val="24"/>
              </w:rPr>
              <w:t>, с установленным программным обеспечением, предоставляющим возможность работы с презентациями, редакторами электронных таблиц, текстовыми редакторами, средами программирования.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История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</w:rPr>
              <w:t>Средства обучения и воспитания не используются.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Литература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DE137B" w:rsidP="002073C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Орфографический словарь, позволяющий устанавливать нормативное написание слов, п</w:t>
            </w:r>
            <w:r w:rsidR="003F347F" w:rsidRPr="003F347F">
              <w:rPr>
                <w:rFonts w:ascii="Times New Roman" w:hAnsi="Times New Roman"/>
                <w:sz w:val="24"/>
                <w:szCs w:val="24"/>
              </w:rPr>
              <w:t xml:space="preserve">олные тексты художественных произведений, а также сборники лирики. </w:t>
            </w:r>
          </w:p>
        </w:tc>
      </w:tr>
      <w:tr w:rsidR="003F347F" w:rsidRPr="003F347F" w:rsidTr="002073CE">
        <w:trPr>
          <w:trHeight w:val="1468"/>
        </w:trPr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Линейка, не содержащая справочной информации, для построения чертежей и рисунков; </w:t>
            </w:r>
          </w:p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справочные материалы, содержащие основные формулы курса математики образовательной программы основного общего образования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Обществознание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rPr>
                <w:rFonts w:ascii="Times New Roman" w:hAnsi="Times New Roman"/>
                <w:b/>
                <w:iCs/>
              </w:rPr>
            </w:pPr>
            <w:r w:rsidRPr="003F347F">
              <w:rPr>
                <w:rFonts w:ascii="Times New Roman" w:hAnsi="Times New Roman"/>
              </w:rPr>
              <w:t>Средства обучения и воспитания не используются.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Русский язык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spacing w:after="0" w:line="240" w:lineRule="auto"/>
              <w:ind w:firstLine="1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Орфографические словари. Аудитории</w:t>
            </w:r>
            <w:r w:rsidRPr="003F347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3F3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проведения экзамена оснащаются техническими средствами, обеспечивающими качественное воспроизведение аудиозаписей. 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Физика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hideMark/>
          </w:tcPr>
          <w:p w:rsidR="003F347F" w:rsidRPr="003F347F" w:rsidRDefault="003F347F" w:rsidP="002073CE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Линейка для построения графиков</w:t>
            </w:r>
            <w:r w:rsidR="002073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</w:t>
            </w:r>
            <w:r w:rsidRPr="003F34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схем; непрограммируемый калькулятор; лабораторное оборудование для выполнения экспериментального задания.</w:t>
            </w:r>
          </w:p>
        </w:tc>
      </w:tr>
      <w:tr w:rsidR="003F347F" w:rsidRPr="003F347F" w:rsidTr="003F347F">
        <w:tc>
          <w:tcPr>
            <w:tcW w:w="240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tabs>
                <w:tab w:val="left" w:pos="4088"/>
              </w:tabs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b/>
                <w:iCs/>
                <w:sz w:val="24"/>
                <w:szCs w:val="24"/>
              </w:rPr>
              <w:t>Химия</w:t>
            </w:r>
          </w:p>
        </w:tc>
        <w:tc>
          <w:tcPr>
            <w:tcW w:w="69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hideMark/>
          </w:tcPr>
          <w:p w:rsidR="003F347F" w:rsidRPr="003F347F" w:rsidRDefault="003F347F" w:rsidP="002073CE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F347F">
              <w:rPr>
                <w:rFonts w:ascii="Times New Roman" w:hAnsi="Times New Roman"/>
                <w:sz w:val="24"/>
                <w:szCs w:val="24"/>
                <w:lang w:eastAsia="ru-RU"/>
              </w:rPr>
              <w:t>Непрограммируемый калькулятор;</w:t>
            </w:r>
            <w:r w:rsidR="00A571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комплект химических реактивов и </w:t>
            </w:r>
            <w:r w:rsidRPr="003F347F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лабораторное оборудование для проведения химических опытов</w:t>
            </w:r>
            <w:r w:rsidR="00A57111">
              <w:rPr>
                <w:rFonts w:ascii="Times New Roman" w:hAnsi="Times New Roman"/>
                <w:sz w:val="24"/>
                <w:szCs w:val="24"/>
                <w:lang w:eastAsia="ru-RU"/>
              </w:rPr>
              <w:t>, предусмотренных заданиями</w:t>
            </w:r>
            <w:r w:rsidRPr="003F347F">
              <w:rPr>
                <w:rFonts w:ascii="Times New Roman" w:hAnsi="Times New Roman"/>
                <w:sz w:val="24"/>
                <w:szCs w:val="24"/>
                <w:lang w:eastAsia="ru-RU"/>
              </w:rPr>
              <w:t>; 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металлов.</w:t>
            </w:r>
          </w:p>
        </w:tc>
      </w:tr>
    </w:tbl>
    <w:p w:rsidR="0016574D" w:rsidRDefault="0016574D" w:rsidP="00D94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65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BFA" w:rsidRDefault="00EF3BFA" w:rsidP="00834EC5">
      <w:pPr>
        <w:spacing w:after="0" w:line="240" w:lineRule="auto"/>
      </w:pPr>
      <w:r>
        <w:separator/>
      </w:r>
    </w:p>
  </w:endnote>
  <w:endnote w:type="continuationSeparator" w:id="0">
    <w:p w:rsidR="00EF3BFA" w:rsidRDefault="00EF3BFA" w:rsidP="0083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BFA" w:rsidRDefault="00EF3BFA" w:rsidP="00834EC5">
      <w:pPr>
        <w:spacing w:after="0" w:line="240" w:lineRule="auto"/>
      </w:pPr>
      <w:r>
        <w:separator/>
      </w:r>
    </w:p>
  </w:footnote>
  <w:footnote w:type="continuationSeparator" w:id="0">
    <w:p w:rsidR="00EF3BFA" w:rsidRDefault="00EF3BFA" w:rsidP="00834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C00B5"/>
    <w:multiLevelType w:val="hybridMultilevel"/>
    <w:tmpl w:val="91329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9395D"/>
    <w:multiLevelType w:val="hybridMultilevel"/>
    <w:tmpl w:val="A72A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34593"/>
    <w:multiLevelType w:val="hybridMultilevel"/>
    <w:tmpl w:val="783ACC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D9C1DAB"/>
    <w:multiLevelType w:val="hybridMultilevel"/>
    <w:tmpl w:val="A2620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7DB"/>
    <w:rsid w:val="000124F4"/>
    <w:rsid w:val="000151AE"/>
    <w:rsid w:val="0001722E"/>
    <w:rsid w:val="00023B87"/>
    <w:rsid w:val="0004172A"/>
    <w:rsid w:val="00046BFC"/>
    <w:rsid w:val="00047519"/>
    <w:rsid w:val="0006131B"/>
    <w:rsid w:val="000A2421"/>
    <w:rsid w:val="000A47CD"/>
    <w:rsid w:val="000B1E77"/>
    <w:rsid w:val="000B29ED"/>
    <w:rsid w:val="000B321B"/>
    <w:rsid w:val="000D5CE1"/>
    <w:rsid w:val="000E55BC"/>
    <w:rsid w:val="0010346C"/>
    <w:rsid w:val="001077C9"/>
    <w:rsid w:val="00107F87"/>
    <w:rsid w:val="00117AA9"/>
    <w:rsid w:val="00122140"/>
    <w:rsid w:val="00132B37"/>
    <w:rsid w:val="001351BF"/>
    <w:rsid w:val="0013713A"/>
    <w:rsid w:val="0016574D"/>
    <w:rsid w:val="00165879"/>
    <w:rsid w:val="00166901"/>
    <w:rsid w:val="00166E04"/>
    <w:rsid w:val="00173AF4"/>
    <w:rsid w:val="00194760"/>
    <w:rsid w:val="001954D5"/>
    <w:rsid w:val="001A74FD"/>
    <w:rsid w:val="001B4EFE"/>
    <w:rsid w:val="001B7DA9"/>
    <w:rsid w:val="001C0851"/>
    <w:rsid w:val="001C4571"/>
    <w:rsid w:val="001C6F8D"/>
    <w:rsid w:val="001D1014"/>
    <w:rsid w:val="001D1458"/>
    <w:rsid w:val="001D6D60"/>
    <w:rsid w:val="001E049D"/>
    <w:rsid w:val="00200546"/>
    <w:rsid w:val="002073CE"/>
    <w:rsid w:val="00210E61"/>
    <w:rsid w:val="0021321D"/>
    <w:rsid w:val="00221C4F"/>
    <w:rsid w:val="002233BC"/>
    <w:rsid w:val="00227D48"/>
    <w:rsid w:val="00234413"/>
    <w:rsid w:val="0025025A"/>
    <w:rsid w:val="0027169E"/>
    <w:rsid w:val="00275927"/>
    <w:rsid w:val="00282B1D"/>
    <w:rsid w:val="00284270"/>
    <w:rsid w:val="002877C5"/>
    <w:rsid w:val="002A1355"/>
    <w:rsid w:val="002B6CA0"/>
    <w:rsid w:val="002C1BE2"/>
    <w:rsid w:val="002E2541"/>
    <w:rsid w:val="002F20F4"/>
    <w:rsid w:val="002F4AB7"/>
    <w:rsid w:val="00307D92"/>
    <w:rsid w:val="00312CFE"/>
    <w:rsid w:val="00326FB1"/>
    <w:rsid w:val="0032796D"/>
    <w:rsid w:val="00361BF2"/>
    <w:rsid w:val="00374169"/>
    <w:rsid w:val="0037484A"/>
    <w:rsid w:val="00392B06"/>
    <w:rsid w:val="00392E24"/>
    <w:rsid w:val="00396148"/>
    <w:rsid w:val="003A1202"/>
    <w:rsid w:val="003A2853"/>
    <w:rsid w:val="003A4EFC"/>
    <w:rsid w:val="003B0D0D"/>
    <w:rsid w:val="003B6450"/>
    <w:rsid w:val="003C0D9C"/>
    <w:rsid w:val="003C2E65"/>
    <w:rsid w:val="003F2332"/>
    <w:rsid w:val="003F347F"/>
    <w:rsid w:val="0040551C"/>
    <w:rsid w:val="00410636"/>
    <w:rsid w:val="00411A01"/>
    <w:rsid w:val="00411B9B"/>
    <w:rsid w:val="00413FC9"/>
    <w:rsid w:val="0041576D"/>
    <w:rsid w:val="00432E96"/>
    <w:rsid w:val="00441770"/>
    <w:rsid w:val="0044715E"/>
    <w:rsid w:val="00457189"/>
    <w:rsid w:val="00460822"/>
    <w:rsid w:val="004746EE"/>
    <w:rsid w:val="00476D00"/>
    <w:rsid w:val="004834DF"/>
    <w:rsid w:val="00483ACF"/>
    <w:rsid w:val="00483C81"/>
    <w:rsid w:val="00485F17"/>
    <w:rsid w:val="0049691C"/>
    <w:rsid w:val="004A4769"/>
    <w:rsid w:val="004B0381"/>
    <w:rsid w:val="004B21A8"/>
    <w:rsid w:val="004D3B8B"/>
    <w:rsid w:val="004D5090"/>
    <w:rsid w:val="004E2B46"/>
    <w:rsid w:val="00502888"/>
    <w:rsid w:val="005211F9"/>
    <w:rsid w:val="005238DF"/>
    <w:rsid w:val="0053125E"/>
    <w:rsid w:val="005438EA"/>
    <w:rsid w:val="0055137D"/>
    <w:rsid w:val="0056288D"/>
    <w:rsid w:val="005647DB"/>
    <w:rsid w:val="0058303F"/>
    <w:rsid w:val="005832E7"/>
    <w:rsid w:val="00587AF6"/>
    <w:rsid w:val="005B6C08"/>
    <w:rsid w:val="005B7F90"/>
    <w:rsid w:val="005D70B6"/>
    <w:rsid w:val="005F26B3"/>
    <w:rsid w:val="005F5A64"/>
    <w:rsid w:val="005F5F58"/>
    <w:rsid w:val="005F7A30"/>
    <w:rsid w:val="00604061"/>
    <w:rsid w:val="006045FE"/>
    <w:rsid w:val="00613ADF"/>
    <w:rsid w:val="0062027A"/>
    <w:rsid w:val="00622AC6"/>
    <w:rsid w:val="00642247"/>
    <w:rsid w:val="00642B89"/>
    <w:rsid w:val="00646277"/>
    <w:rsid w:val="00647824"/>
    <w:rsid w:val="00647A48"/>
    <w:rsid w:val="00650514"/>
    <w:rsid w:val="00672F76"/>
    <w:rsid w:val="006751D6"/>
    <w:rsid w:val="00680133"/>
    <w:rsid w:val="006808A5"/>
    <w:rsid w:val="00686709"/>
    <w:rsid w:val="00696212"/>
    <w:rsid w:val="006A1E04"/>
    <w:rsid w:val="006D0709"/>
    <w:rsid w:val="006D544A"/>
    <w:rsid w:val="006F0EEB"/>
    <w:rsid w:val="006F120E"/>
    <w:rsid w:val="006F6B18"/>
    <w:rsid w:val="0070195B"/>
    <w:rsid w:val="00703A0C"/>
    <w:rsid w:val="007062D1"/>
    <w:rsid w:val="007121F2"/>
    <w:rsid w:val="00731E4C"/>
    <w:rsid w:val="00734A6C"/>
    <w:rsid w:val="007B53EE"/>
    <w:rsid w:val="007C57FC"/>
    <w:rsid w:val="007C64CB"/>
    <w:rsid w:val="007D2684"/>
    <w:rsid w:val="007D31F6"/>
    <w:rsid w:val="007D3FEB"/>
    <w:rsid w:val="007E3BC0"/>
    <w:rsid w:val="007E3BC3"/>
    <w:rsid w:val="007E3E68"/>
    <w:rsid w:val="007E70F3"/>
    <w:rsid w:val="007F39D7"/>
    <w:rsid w:val="00802CED"/>
    <w:rsid w:val="008059BD"/>
    <w:rsid w:val="008309E6"/>
    <w:rsid w:val="0083356D"/>
    <w:rsid w:val="00834EC5"/>
    <w:rsid w:val="00840318"/>
    <w:rsid w:val="00857C12"/>
    <w:rsid w:val="008620FD"/>
    <w:rsid w:val="008A6FA7"/>
    <w:rsid w:val="008C424F"/>
    <w:rsid w:val="008D100C"/>
    <w:rsid w:val="008D4AD0"/>
    <w:rsid w:val="00900DB8"/>
    <w:rsid w:val="009016FE"/>
    <w:rsid w:val="009021A0"/>
    <w:rsid w:val="009136A0"/>
    <w:rsid w:val="0092299A"/>
    <w:rsid w:val="009235FC"/>
    <w:rsid w:val="00937EE6"/>
    <w:rsid w:val="00950D75"/>
    <w:rsid w:val="00952B2D"/>
    <w:rsid w:val="00975308"/>
    <w:rsid w:val="009808C5"/>
    <w:rsid w:val="00981AA3"/>
    <w:rsid w:val="00983066"/>
    <w:rsid w:val="009A2969"/>
    <w:rsid w:val="009A6836"/>
    <w:rsid w:val="009A7E25"/>
    <w:rsid w:val="009B4B79"/>
    <w:rsid w:val="009B507D"/>
    <w:rsid w:val="009B6C1F"/>
    <w:rsid w:val="009C449F"/>
    <w:rsid w:val="009D0117"/>
    <w:rsid w:val="009D0260"/>
    <w:rsid w:val="009D2CBF"/>
    <w:rsid w:val="009D7917"/>
    <w:rsid w:val="009F1935"/>
    <w:rsid w:val="00A178F6"/>
    <w:rsid w:val="00A514FE"/>
    <w:rsid w:val="00A52825"/>
    <w:rsid w:val="00A52A93"/>
    <w:rsid w:val="00A57111"/>
    <w:rsid w:val="00A60A4D"/>
    <w:rsid w:val="00A64295"/>
    <w:rsid w:val="00A67E29"/>
    <w:rsid w:val="00A728A9"/>
    <w:rsid w:val="00A84F73"/>
    <w:rsid w:val="00A864E4"/>
    <w:rsid w:val="00A87D83"/>
    <w:rsid w:val="00A928C0"/>
    <w:rsid w:val="00AA7400"/>
    <w:rsid w:val="00AB6539"/>
    <w:rsid w:val="00AC119D"/>
    <w:rsid w:val="00AC433A"/>
    <w:rsid w:val="00AD098D"/>
    <w:rsid w:val="00AE18A3"/>
    <w:rsid w:val="00AE5296"/>
    <w:rsid w:val="00AF260F"/>
    <w:rsid w:val="00AF3800"/>
    <w:rsid w:val="00B105A3"/>
    <w:rsid w:val="00B10B0E"/>
    <w:rsid w:val="00B129C8"/>
    <w:rsid w:val="00B16EF8"/>
    <w:rsid w:val="00B17616"/>
    <w:rsid w:val="00B241EA"/>
    <w:rsid w:val="00B31A85"/>
    <w:rsid w:val="00B3624E"/>
    <w:rsid w:val="00B40C5A"/>
    <w:rsid w:val="00B466FD"/>
    <w:rsid w:val="00B50C37"/>
    <w:rsid w:val="00B51401"/>
    <w:rsid w:val="00B526A2"/>
    <w:rsid w:val="00B56FCA"/>
    <w:rsid w:val="00B61CBE"/>
    <w:rsid w:val="00B630FE"/>
    <w:rsid w:val="00B638F1"/>
    <w:rsid w:val="00B8447B"/>
    <w:rsid w:val="00B92B08"/>
    <w:rsid w:val="00BB2525"/>
    <w:rsid w:val="00BD14E6"/>
    <w:rsid w:val="00BE2F55"/>
    <w:rsid w:val="00BF02D0"/>
    <w:rsid w:val="00C04296"/>
    <w:rsid w:val="00C10456"/>
    <w:rsid w:val="00C15592"/>
    <w:rsid w:val="00C309F3"/>
    <w:rsid w:val="00C31735"/>
    <w:rsid w:val="00C45D26"/>
    <w:rsid w:val="00C47E82"/>
    <w:rsid w:val="00C63D50"/>
    <w:rsid w:val="00C6772B"/>
    <w:rsid w:val="00C67DC6"/>
    <w:rsid w:val="00C73852"/>
    <w:rsid w:val="00C75E9C"/>
    <w:rsid w:val="00C95504"/>
    <w:rsid w:val="00C970B6"/>
    <w:rsid w:val="00CA2192"/>
    <w:rsid w:val="00CB0BCF"/>
    <w:rsid w:val="00CB1480"/>
    <w:rsid w:val="00CD2F4D"/>
    <w:rsid w:val="00CD3D8D"/>
    <w:rsid w:val="00CE1E9E"/>
    <w:rsid w:val="00CF0485"/>
    <w:rsid w:val="00CF051A"/>
    <w:rsid w:val="00CF1D92"/>
    <w:rsid w:val="00CF225A"/>
    <w:rsid w:val="00CF798B"/>
    <w:rsid w:val="00CF7A3C"/>
    <w:rsid w:val="00D02EC8"/>
    <w:rsid w:val="00D056AF"/>
    <w:rsid w:val="00D214F1"/>
    <w:rsid w:val="00D21D08"/>
    <w:rsid w:val="00D23E41"/>
    <w:rsid w:val="00D2433C"/>
    <w:rsid w:val="00D3752A"/>
    <w:rsid w:val="00D41AD0"/>
    <w:rsid w:val="00D52C1A"/>
    <w:rsid w:val="00D55C16"/>
    <w:rsid w:val="00D61998"/>
    <w:rsid w:val="00D64CD3"/>
    <w:rsid w:val="00D703B1"/>
    <w:rsid w:val="00D74ECA"/>
    <w:rsid w:val="00D807E5"/>
    <w:rsid w:val="00D8173A"/>
    <w:rsid w:val="00D84155"/>
    <w:rsid w:val="00D94268"/>
    <w:rsid w:val="00D94647"/>
    <w:rsid w:val="00DA4BE3"/>
    <w:rsid w:val="00DB44E7"/>
    <w:rsid w:val="00DB600B"/>
    <w:rsid w:val="00DB6733"/>
    <w:rsid w:val="00DC76FD"/>
    <w:rsid w:val="00DD047D"/>
    <w:rsid w:val="00DD28E4"/>
    <w:rsid w:val="00DD2E7B"/>
    <w:rsid w:val="00DE137B"/>
    <w:rsid w:val="00DE2212"/>
    <w:rsid w:val="00E0005D"/>
    <w:rsid w:val="00E00455"/>
    <w:rsid w:val="00E03B03"/>
    <w:rsid w:val="00E03B72"/>
    <w:rsid w:val="00E055CF"/>
    <w:rsid w:val="00E10583"/>
    <w:rsid w:val="00E13A5B"/>
    <w:rsid w:val="00E175FD"/>
    <w:rsid w:val="00E2129E"/>
    <w:rsid w:val="00E23EFF"/>
    <w:rsid w:val="00E2782A"/>
    <w:rsid w:val="00E41E0B"/>
    <w:rsid w:val="00E50D21"/>
    <w:rsid w:val="00E767C4"/>
    <w:rsid w:val="00E83174"/>
    <w:rsid w:val="00E83397"/>
    <w:rsid w:val="00E92002"/>
    <w:rsid w:val="00EA002A"/>
    <w:rsid w:val="00EA4566"/>
    <w:rsid w:val="00EA6361"/>
    <w:rsid w:val="00EB43FC"/>
    <w:rsid w:val="00EC1002"/>
    <w:rsid w:val="00EC7A20"/>
    <w:rsid w:val="00ED0DE5"/>
    <w:rsid w:val="00ED6D64"/>
    <w:rsid w:val="00EE53BF"/>
    <w:rsid w:val="00EF39A8"/>
    <w:rsid w:val="00EF3BFA"/>
    <w:rsid w:val="00EF5F92"/>
    <w:rsid w:val="00EF7FFD"/>
    <w:rsid w:val="00F038DE"/>
    <w:rsid w:val="00F04C93"/>
    <w:rsid w:val="00F050A8"/>
    <w:rsid w:val="00F130D1"/>
    <w:rsid w:val="00F163F1"/>
    <w:rsid w:val="00F23ADB"/>
    <w:rsid w:val="00F25A7F"/>
    <w:rsid w:val="00F32590"/>
    <w:rsid w:val="00F37110"/>
    <w:rsid w:val="00F41015"/>
    <w:rsid w:val="00F42093"/>
    <w:rsid w:val="00F42E23"/>
    <w:rsid w:val="00F65D7D"/>
    <w:rsid w:val="00F669D6"/>
    <w:rsid w:val="00F70C25"/>
    <w:rsid w:val="00F71D7B"/>
    <w:rsid w:val="00F82E48"/>
    <w:rsid w:val="00F853FA"/>
    <w:rsid w:val="00F87E09"/>
    <w:rsid w:val="00FB60F2"/>
    <w:rsid w:val="00FB7F4A"/>
    <w:rsid w:val="00FD141E"/>
    <w:rsid w:val="00FD2BC5"/>
    <w:rsid w:val="00FF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3F7DB0"/>
  <w15:chartTrackingRefBased/>
  <w15:docId w15:val="{066182C5-4C66-40F7-9849-F4783360F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6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rsid w:val="00834EC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834EC5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rsid w:val="00834EC5"/>
    <w:rPr>
      <w:rFonts w:ascii="Times New Roman" w:hAnsi="Times New Roman" w:cs="Times New Roman"/>
      <w:sz w:val="22"/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EA636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A636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A636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A636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A6361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EA63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A6361"/>
    <w:rPr>
      <w:rFonts w:ascii="Segoe UI" w:hAnsi="Segoe UI" w:cs="Segoe UI"/>
      <w:sz w:val="18"/>
      <w:szCs w:val="18"/>
    </w:rPr>
  </w:style>
  <w:style w:type="table" w:styleId="ae">
    <w:name w:val="Light List"/>
    <w:basedOn w:val="a1"/>
    <w:uiPriority w:val="61"/>
    <w:rsid w:val="00C31735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f">
    <w:name w:val="List Paragraph"/>
    <w:basedOn w:val="a"/>
    <w:uiPriority w:val="34"/>
    <w:qFormat/>
    <w:rsid w:val="00B61CBE"/>
    <w:pPr>
      <w:ind w:left="720"/>
      <w:contextualSpacing/>
    </w:pPr>
  </w:style>
  <w:style w:type="paragraph" w:styleId="af0">
    <w:name w:val="header"/>
    <w:basedOn w:val="a"/>
    <w:link w:val="af1"/>
    <w:uiPriority w:val="99"/>
    <w:unhideWhenUsed/>
    <w:rsid w:val="00D23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23E41"/>
  </w:style>
  <w:style w:type="paragraph" w:styleId="af2">
    <w:name w:val="footer"/>
    <w:basedOn w:val="a"/>
    <w:link w:val="af3"/>
    <w:uiPriority w:val="99"/>
    <w:unhideWhenUsed/>
    <w:rsid w:val="00D23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23E41"/>
  </w:style>
  <w:style w:type="paragraph" w:styleId="af4">
    <w:name w:val="Intense Quote"/>
    <w:basedOn w:val="a"/>
    <w:next w:val="a"/>
    <w:link w:val="af5"/>
    <w:uiPriority w:val="30"/>
    <w:qFormat/>
    <w:rsid w:val="000B321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0B321B"/>
    <w:rPr>
      <w:i/>
      <w:iCs/>
      <w:color w:val="5B9BD5" w:themeColor="accent1"/>
    </w:rPr>
  </w:style>
  <w:style w:type="table" w:customStyle="1" w:styleId="1">
    <w:name w:val="Сетка таблицы1"/>
    <w:basedOn w:val="a1"/>
    <w:next w:val="a3"/>
    <w:uiPriority w:val="59"/>
    <w:rsid w:val="00FB7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FB7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F82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0A2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3F347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uiPriority w:val="39"/>
    <w:rsid w:val="002B6CA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emf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45" Type="http://schemas.openxmlformats.org/officeDocument/2006/relationships/oleObject" Target="embeddings/oleObject9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8.bin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emf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emf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oleObject" Target="embeddings/oleObject5.bin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emf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73883-A103-4CC2-9F4B-4A23E4463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21302</TotalTime>
  <Pages>26</Pages>
  <Words>2131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 Р. Мерсалимова</dc:creator>
  <cp:keywords/>
  <dc:description/>
  <cp:lastModifiedBy>Эльмира Р. Мерсалимова</cp:lastModifiedBy>
  <cp:revision>110</cp:revision>
  <dcterms:created xsi:type="dcterms:W3CDTF">2020-12-22T03:41:00Z</dcterms:created>
  <dcterms:modified xsi:type="dcterms:W3CDTF">2022-12-21T05:22:00Z</dcterms:modified>
</cp:coreProperties>
</file>